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B5D220" w14:textId="3815F20A" w:rsidR="00DF089C" w:rsidRPr="00E060E3" w:rsidRDefault="00E060E3" w:rsidP="00DF089C">
      <w:pPr>
        <w:pBdr>
          <w:top w:val="single" w:sz="4" w:space="1" w:color="auto"/>
          <w:left w:val="single" w:sz="4" w:space="4" w:color="auto"/>
          <w:bottom w:val="single" w:sz="4" w:space="0" w:color="auto"/>
          <w:right w:val="single" w:sz="4" w:space="4" w:color="auto"/>
        </w:pBdr>
        <w:jc w:val="center"/>
        <w:rPr>
          <w:rStyle w:val="SubtleEmphasis"/>
          <w:rFonts w:ascii="Times New Roman" w:hAnsi="Times New Roman" w:cs="Times New Roman"/>
          <w:b/>
          <w:color w:val="00B0F0"/>
          <w:sz w:val="48"/>
          <w:szCs w:val="48"/>
        </w:rPr>
      </w:pPr>
      <w:r w:rsidRPr="00E060E3">
        <w:rPr>
          <w:rStyle w:val="SubtleEmphasis"/>
          <w:rFonts w:ascii="Times New Roman" w:hAnsi="Times New Roman" w:cs="Times New Roman"/>
          <w:b/>
          <w:color w:val="00B0F0"/>
          <w:sz w:val="48"/>
          <w:szCs w:val="48"/>
        </w:rPr>
        <w:t xml:space="preserve">Volume 01 22 | Issue 1 | </w:t>
      </w:r>
      <w:r w:rsidR="00DF089C" w:rsidRPr="00E060E3">
        <w:rPr>
          <w:rStyle w:val="SubtleEmphasis"/>
          <w:rFonts w:ascii="Times New Roman" w:hAnsi="Times New Roman" w:cs="Times New Roman"/>
          <w:b/>
          <w:color w:val="00B0F0"/>
          <w:sz w:val="48"/>
          <w:szCs w:val="48"/>
        </w:rPr>
        <w:t>National Association of American Veterans</w:t>
      </w:r>
      <w:r w:rsidR="005F664B">
        <w:rPr>
          <w:rStyle w:val="SubtleEmphasis"/>
          <w:rFonts w:ascii="Times New Roman" w:hAnsi="Times New Roman" w:cs="Times New Roman"/>
          <w:b/>
          <w:color w:val="00B0F0"/>
          <w:sz w:val="48"/>
          <w:szCs w:val="48"/>
        </w:rPr>
        <w:t>, Inc.</w:t>
      </w:r>
      <w:r w:rsidR="00DF089C" w:rsidRPr="00E060E3">
        <w:rPr>
          <w:rStyle w:val="SubtleEmphasis"/>
          <w:rFonts w:ascii="Times New Roman" w:hAnsi="Times New Roman" w:cs="Times New Roman"/>
          <w:b/>
          <w:color w:val="00B0F0"/>
          <w:sz w:val="48"/>
          <w:szCs w:val="48"/>
        </w:rPr>
        <w:cr/>
      </w:r>
      <w:r w:rsidRPr="00E060E3">
        <w:rPr>
          <w:rStyle w:val="SubtleEmphasis"/>
          <w:rFonts w:ascii="Times New Roman" w:hAnsi="Times New Roman" w:cs="Times New Roman"/>
          <w:b/>
          <w:color w:val="00B0F0"/>
          <w:sz w:val="48"/>
          <w:szCs w:val="48"/>
        </w:rPr>
        <w:t>January ~ February ~ March 2022</w:t>
      </w:r>
    </w:p>
    <w:p w14:paraId="3E4AF768" w14:textId="77777777" w:rsidR="00E060E3" w:rsidRPr="00E060E3" w:rsidRDefault="00E060E3" w:rsidP="00E060E3">
      <w:pPr>
        <w:pStyle w:val="Heading1"/>
        <w:rPr>
          <w:b/>
          <w:color w:val="auto"/>
        </w:rPr>
      </w:pPr>
      <w:r w:rsidRPr="00E060E3">
        <w:rPr>
          <w:b/>
          <w:color w:val="auto"/>
        </w:rPr>
        <w:t>GREETING &amp; ANNOUNCEMENT</w:t>
      </w:r>
    </w:p>
    <w:p w14:paraId="5D022C31" w14:textId="5BA1917B" w:rsidR="00E060E3" w:rsidRPr="00E060E3" w:rsidRDefault="00E060E3" w:rsidP="00E060E3">
      <w:pPr>
        <w:rPr>
          <w:rFonts w:ascii="Times New Roman" w:hAnsi="Times New Roman" w:cs="Times New Roman"/>
          <w:sz w:val="24"/>
          <w:szCs w:val="24"/>
        </w:rPr>
      </w:pPr>
      <w:r w:rsidRPr="00E060E3">
        <w:rPr>
          <w:rFonts w:ascii="Times New Roman" w:hAnsi="Times New Roman" w:cs="Times New Roman"/>
          <w:sz w:val="24"/>
          <w:szCs w:val="24"/>
        </w:rPr>
        <w:t xml:space="preserve">Welcome all to </w:t>
      </w:r>
      <w:r w:rsidRPr="006446E5">
        <w:rPr>
          <w:rFonts w:ascii="Times New Roman" w:hAnsi="Times New Roman" w:cs="Times New Roman"/>
          <w:b/>
          <w:bCs/>
          <w:sz w:val="24"/>
          <w:szCs w:val="24"/>
        </w:rPr>
        <w:t xml:space="preserve">The National Association of American Veterans, </w:t>
      </w:r>
      <w:r w:rsidR="005F664B" w:rsidRPr="006446E5">
        <w:rPr>
          <w:rFonts w:ascii="Times New Roman" w:hAnsi="Times New Roman" w:cs="Times New Roman"/>
          <w:b/>
          <w:bCs/>
          <w:sz w:val="24"/>
          <w:szCs w:val="24"/>
        </w:rPr>
        <w:t>Inc.</w:t>
      </w:r>
      <w:r w:rsidR="006446E5" w:rsidRPr="006446E5">
        <w:rPr>
          <w:rFonts w:ascii="Times New Roman" w:hAnsi="Times New Roman" w:cs="Times New Roman"/>
          <w:b/>
          <w:bCs/>
          <w:sz w:val="24"/>
          <w:szCs w:val="24"/>
        </w:rPr>
        <w:t xml:space="preserve"> (NAAV)</w:t>
      </w:r>
      <w:r w:rsidR="006446E5">
        <w:rPr>
          <w:rFonts w:ascii="Times New Roman" w:hAnsi="Times New Roman" w:cs="Times New Roman"/>
          <w:sz w:val="24"/>
          <w:szCs w:val="24"/>
        </w:rPr>
        <w:t xml:space="preserve"> </w:t>
      </w:r>
      <w:r w:rsidRPr="00E060E3">
        <w:rPr>
          <w:rFonts w:ascii="Times New Roman" w:hAnsi="Times New Roman" w:cs="Times New Roman"/>
          <w:sz w:val="24"/>
          <w:szCs w:val="24"/>
        </w:rPr>
        <w:t>1</w:t>
      </w:r>
      <w:r w:rsidR="005F664B">
        <w:rPr>
          <w:rFonts w:ascii="Times New Roman" w:hAnsi="Times New Roman" w:cs="Times New Roman"/>
          <w:sz w:val="24"/>
          <w:szCs w:val="24"/>
        </w:rPr>
        <w:t>st</w:t>
      </w:r>
      <w:r w:rsidRPr="00E060E3">
        <w:rPr>
          <w:rFonts w:ascii="Times New Roman" w:hAnsi="Times New Roman" w:cs="Times New Roman"/>
          <w:sz w:val="24"/>
          <w:szCs w:val="24"/>
        </w:rPr>
        <w:t xml:space="preserve"> Quarter 2022 </w:t>
      </w:r>
      <w:r w:rsidR="00834346" w:rsidRPr="00E060E3">
        <w:rPr>
          <w:rFonts w:ascii="Times New Roman" w:hAnsi="Times New Roman" w:cs="Times New Roman"/>
          <w:sz w:val="24"/>
          <w:szCs w:val="24"/>
        </w:rPr>
        <w:t>Newsletter</w:t>
      </w:r>
      <w:r w:rsidRPr="00E060E3">
        <w:rPr>
          <w:rFonts w:ascii="Times New Roman" w:hAnsi="Times New Roman" w:cs="Times New Roman"/>
          <w:sz w:val="24"/>
          <w:szCs w:val="24"/>
        </w:rPr>
        <w:t xml:space="preserve">. It seems 2021 just closed out, yet here we are one quarter into a new year. Time </w:t>
      </w:r>
      <w:r w:rsidR="005F664B" w:rsidRPr="00E060E3">
        <w:rPr>
          <w:rFonts w:ascii="Times New Roman" w:hAnsi="Times New Roman" w:cs="Times New Roman"/>
          <w:sz w:val="24"/>
          <w:szCs w:val="24"/>
        </w:rPr>
        <w:t>does not</w:t>
      </w:r>
      <w:r w:rsidRPr="00E060E3">
        <w:rPr>
          <w:rFonts w:ascii="Times New Roman" w:hAnsi="Times New Roman" w:cs="Times New Roman"/>
          <w:sz w:val="24"/>
          <w:szCs w:val="24"/>
        </w:rPr>
        <w:t xml:space="preserve"> fly, but rather humanity does</w:t>
      </w:r>
      <w:r w:rsidR="005F664B">
        <w:rPr>
          <w:rFonts w:ascii="Times New Roman" w:hAnsi="Times New Roman" w:cs="Times New Roman"/>
          <w:sz w:val="24"/>
          <w:szCs w:val="24"/>
        </w:rPr>
        <w:t xml:space="preserve"> </w:t>
      </w:r>
      <w:r w:rsidRPr="00E060E3">
        <w:rPr>
          <w:rFonts w:ascii="Times New Roman" w:hAnsi="Times New Roman" w:cs="Times New Roman"/>
          <w:sz w:val="24"/>
          <w:szCs w:val="24"/>
        </w:rPr>
        <w:t>n</w:t>
      </w:r>
      <w:r w:rsidR="005F664B">
        <w:rPr>
          <w:rFonts w:ascii="Times New Roman" w:hAnsi="Times New Roman" w:cs="Times New Roman"/>
          <w:sz w:val="24"/>
          <w:szCs w:val="24"/>
        </w:rPr>
        <w:t>ot</w:t>
      </w:r>
      <w:r w:rsidRPr="00E060E3">
        <w:rPr>
          <w:rFonts w:ascii="Times New Roman" w:hAnsi="Times New Roman" w:cs="Times New Roman"/>
          <w:sz w:val="24"/>
          <w:szCs w:val="24"/>
        </w:rPr>
        <w:t xml:space="preserve"> stop… That is until God says when. </w:t>
      </w:r>
    </w:p>
    <w:p w14:paraId="376644B8" w14:textId="50567281" w:rsidR="00E060E3" w:rsidRPr="00E060E3" w:rsidRDefault="00E060E3" w:rsidP="00E060E3">
      <w:pPr>
        <w:rPr>
          <w:rFonts w:ascii="Times New Roman" w:hAnsi="Times New Roman" w:cs="Times New Roman"/>
          <w:sz w:val="24"/>
          <w:szCs w:val="24"/>
        </w:rPr>
      </w:pPr>
      <w:r w:rsidRPr="00E060E3">
        <w:rPr>
          <w:rFonts w:ascii="Times New Roman" w:hAnsi="Times New Roman" w:cs="Times New Roman"/>
          <w:sz w:val="24"/>
          <w:szCs w:val="24"/>
        </w:rPr>
        <w:t xml:space="preserve">These past few months have met us with a lot of unexpected twist such as the Russia/Ukraine crisis, devastating </w:t>
      </w:r>
      <w:r w:rsidR="006446E5">
        <w:rPr>
          <w:rFonts w:ascii="Times New Roman" w:hAnsi="Times New Roman" w:cs="Times New Roman"/>
          <w:sz w:val="24"/>
          <w:szCs w:val="24"/>
        </w:rPr>
        <w:t xml:space="preserve">fires in the west and </w:t>
      </w:r>
      <w:r w:rsidRPr="00E060E3">
        <w:rPr>
          <w:rFonts w:ascii="Times New Roman" w:hAnsi="Times New Roman" w:cs="Times New Roman"/>
          <w:sz w:val="24"/>
          <w:szCs w:val="24"/>
        </w:rPr>
        <w:t xml:space="preserve">tornados throughout the mid-and central U.S. Let us also recognize the past </w:t>
      </w:r>
      <w:r w:rsidR="00834346" w:rsidRPr="00E060E3">
        <w:rPr>
          <w:rFonts w:ascii="Times New Roman" w:hAnsi="Times New Roman" w:cs="Times New Roman"/>
          <w:sz w:val="24"/>
          <w:szCs w:val="24"/>
        </w:rPr>
        <w:t>two-year</w:t>
      </w:r>
      <w:r w:rsidRPr="00E060E3">
        <w:rPr>
          <w:rFonts w:ascii="Times New Roman" w:hAnsi="Times New Roman" w:cs="Times New Roman"/>
          <w:sz w:val="24"/>
          <w:szCs w:val="24"/>
        </w:rPr>
        <w:t xml:space="preserve"> mark of the COVID pandemic</w:t>
      </w:r>
      <w:r w:rsidR="006446E5">
        <w:rPr>
          <w:rFonts w:ascii="Times New Roman" w:hAnsi="Times New Roman" w:cs="Times New Roman"/>
          <w:sz w:val="24"/>
          <w:szCs w:val="24"/>
        </w:rPr>
        <w:t xml:space="preserve"> outbreak</w:t>
      </w:r>
      <w:r w:rsidRPr="00E060E3">
        <w:rPr>
          <w:rFonts w:ascii="Times New Roman" w:hAnsi="Times New Roman" w:cs="Times New Roman"/>
          <w:sz w:val="24"/>
          <w:szCs w:val="24"/>
        </w:rPr>
        <w:t>, which is only now slowly withdrawing its ravishing effects.</w:t>
      </w:r>
    </w:p>
    <w:p w14:paraId="6967166A" w14:textId="7C2CDF70" w:rsidR="00E060E3" w:rsidRPr="00E060E3" w:rsidRDefault="00E060E3" w:rsidP="00E060E3">
      <w:pPr>
        <w:spacing w:after="0"/>
        <w:rPr>
          <w:rFonts w:ascii="Times New Roman" w:hAnsi="Times New Roman" w:cs="Times New Roman"/>
          <w:color w:val="00B0F0"/>
          <w:sz w:val="24"/>
          <w:szCs w:val="24"/>
        </w:rPr>
      </w:pPr>
      <w:r w:rsidRPr="00E060E3">
        <w:rPr>
          <w:rFonts w:ascii="Times New Roman" w:hAnsi="Times New Roman" w:cs="Times New Roman"/>
          <w:i/>
          <w:color w:val="00B0F0"/>
          <w:sz w:val="24"/>
          <w:szCs w:val="24"/>
        </w:rPr>
        <w:t xml:space="preserve">NAAV CONTINUES ITS TESTAMENT OF STEADFAST FAITH AND HOPE. In 2022, ONCE AGAIN AS BEFORE </w:t>
      </w:r>
      <w:r w:rsidR="00834346" w:rsidRPr="00E060E3">
        <w:rPr>
          <w:rFonts w:ascii="Times New Roman" w:hAnsi="Times New Roman" w:cs="Times New Roman"/>
          <w:i/>
          <w:color w:val="00B0F0"/>
          <w:sz w:val="24"/>
          <w:szCs w:val="24"/>
        </w:rPr>
        <w:t>“WE</w:t>
      </w:r>
      <w:r w:rsidRPr="00E060E3">
        <w:rPr>
          <w:rFonts w:ascii="Times New Roman" w:hAnsi="Times New Roman" w:cs="Times New Roman"/>
          <w:i/>
          <w:color w:val="00B0F0"/>
          <w:sz w:val="24"/>
          <w:szCs w:val="24"/>
        </w:rPr>
        <w:t xml:space="preserve"> MUST CHOOSE THE LIGHT” AND PRESS ON TOWARDS A HIGHER CALLING</w:t>
      </w:r>
      <w:r w:rsidRPr="00E060E3">
        <w:rPr>
          <w:rFonts w:ascii="Times New Roman" w:hAnsi="Times New Roman" w:cs="Times New Roman"/>
          <w:color w:val="00B0F0"/>
          <w:sz w:val="24"/>
          <w:szCs w:val="24"/>
        </w:rPr>
        <w:t xml:space="preserve">… </w:t>
      </w:r>
    </w:p>
    <w:p w14:paraId="32D3DCF7" w14:textId="77777777" w:rsidR="00E060E3" w:rsidRPr="00E060E3" w:rsidRDefault="00E060E3" w:rsidP="00E060E3">
      <w:pPr>
        <w:spacing w:after="0"/>
        <w:rPr>
          <w:rFonts w:ascii="Times New Roman" w:hAnsi="Times New Roman" w:cs="Times New Roman"/>
          <w:sz w:val="24"/>
          <w:szCs w:val="24"/>
        </w:rPr>
      </w:pPr>
      <w:r w:rsidRPr="00E060E3">
        <w:rPr>
          <w:rFonts w:ascii="Times New Roman" w:hAnsi="Times New Roman" w:cs="Times New Roman"/>
          <w:sz w:val="24"/>
          <w:szCs w:val="24"/>
        </w:rPr>
        <w:t xml:space="preserve"> </w:t>
      </w:r>
    </w:p>
    <w:p w14:paraId="04D0BE42" w14:textId="2E2D29FC" w:rsidR="00E060E3" w:rsidRPr="00E060E3" w:rsidRDefault="00E060E3" w:rsidP="00E060E3">
      <w:pPr>
        <w:rPr>
          <w:rFonts w:ascii="Times New Roman" w:hAnsi="Times New Roman" w:cs="Times New Roman"/>
          <w:sz w:val="24"/>
          <w:szCs w:val="24"/>
        </w:rPr>
      </w:pPr>
      <w:r w:rsidRPr="00E060E3">
        <w:rPr>
          <w:rFonts w:ascii="Times New Roman" w:hAnsi="Times New Roman" w:cs="Times New Roman"/>
          <w:sz w:val="24"/>
          <w:szCs w:val="24"/>
        </w:rPr>
        <w:t xml:space="preserve">Please allow us to repeat portions </w:t>
      </w:r>
      <w:r w:rsidR="006446E5">
        <w:rPr>
          <w:rFonts w:ascii="Times New Roman" w:hAnsi="Times New Roman" w:cs="Times New Roman"/>
          <w:sz w:val="24"/>
          <w:szCs w:val="24"/>
        </w:rPr>
        <w:t xml:space="preserve">of </w:t>
      </w:r>
      <w:r w:rsidRPr="00E060E3">
        <w:rPr>
          <w:rFonts w:ascii="Times New Roman" w:hAnsi="Times New Roman" w:cs="Times New Roman"/>
          <w:sz w:val="24"/>
          <w:szCs w:val="24"/>
        </w:rPr>
        <w:t>our sentiment posted during the 4</w:t>
      </w:r>
      <w:r w:rsidR="005F664B">
        <w:rPr>
          <w:rFonts w:ascii="Times New Roman" w:hAnsi="Times New Roman" w:cs="Times New Roman"/>
          <w:sz w:val="24"/>
          <w:szCs w:val="24"/>
        </w:rPr>
        <w:t>th</w:t>
      </w:r>
      <w:r w:rsidRPr="00E060E3">
        <w:rPr>
          <w:rFonts w:ascii="Times New Roman" w:hAnsi="Times New Roman" w:cs="Times New Roman"/>
          <w:sz w:val="24"/>
          <w:szCs w:val="24"/>
        </w:rPr>
        <w:t xml:space="preserve"> Quarter 2021: “We chose the light. That is the light of God in our hearts…” This end of March is the beginning of a season of crisp sunshine and rays of hope. NAAV is here to state we stand firmly on the same sentiment </w:t>
      </w:r>
      <w:proofErr w:type="gramStart"/>
      <w:r w:rsidR="00B62756" w:rsidRPr="00E060E3">
        <w:rPr>
          <w:rFonts w:ascii="Times New Roman" w:hAnsi="Times New Roman" w:cs="Times New Roman"/>
          <w:sz w:val="24"/>
          <w:szCs w:val="24"/>
        </w:rPr>
        <w:t>i.e.</w:t>
      </w:r>
      <w:r w:rsidR="00B62756">
        <w:rPr>
          <w:rFonts w:ascii="Times New Roman" w:hAnsi="Times New Roman" w:cs="Times New Roman"/>
          <w:sz w:val="24"/>
          <w:szCs w:val="24"/>
        </w:rPr>
        <w:t>,</w:t>
      </w:r>
      <w:proofErr w:type="gramEnd"/>
      <w:r w:rsidRPr="00E060E3">
        <w:rPr>
          <w:rFonts w:ascii="Times New Roman" w:hAnsi="Times New Roman" w:cs="Times New Roman"/>
          <w:sz w:val="24"/>
          <w:szCs w:val="24"/>
        </w:rPr>
        <w:t xml:space="preserve"> </w:t>
      </w:r>
      <w:r w:rsidRPr="00E060E3">
        <w:rPr>
          <w:rFonts w:ascii="Times New Roman" w:hAnsi="Times New Roman" w:cs="Times New Roman"/>
          <w:i/>
          <w:sz w:val="24"/>
          <w:szCs w:val="24"/>
        </w:rPr>
        <w:t>we choose</w:t>
      </w:r>
      <w:r w:rsidRPr="00E060E3">
        <w:rPr>
          <w:rFonts w:ascii="Times New Roman" w:hAnsi="Times New Roman" w:cs="Times New Roman"/>
          <w:sz w:val="24"/>
          <w:szCs w:val="24"/>
        </w:rPr>
        <w:t xml:space="preserve"> </w:t>
      </w:r>
      <w:r w:rsidRPr="00E060E3">
        <w:rPr>
          <w:rFonts w:ascii="Times New Roman" w:hAnsi="Times New Roman" w:cs="Times New Roman"/>
          <w:i/>
          <w:sz w:val="24"/>
          <w:szCs w:val="24"/>
        </w:rPr>
        <w:t>the light—W</w:t>
      </w:r>
      <w:r w:rsidRPr="00E060E3">
        <w:rPr>
          <w:rFonts w:ascii="Times New Roman" w:hAnsi="Times New Roman" w:cs="Times New Roman"/>
          <w:sz w:val="24"/>
          <w:szCs w:val="24"/>
        </w:rPr>
        <w:t>e choose to see the movement of life in the light of service toward our American Veterans and their family members…</w:t>
      </w:r>
    </w:p>
    <w:p w14:paraId="571FAB3D" w14:textId="77777777" w:rsidR="00E060E3" w:rsidRDefault="00E060E3" w:rsidP="00E060E3">
      <w:pPr>
        <w:rPr>
          <w:rFonts w:ascii="Times New Roman" w:hAnsi="Times New Roman" w:cs="Times New Roman"/>
          <w:sz w:val="20"/>
          <w:szCs w:val="20"/>
        </w:rPr>
      </w:pPr>
      <w:r w:rsidRPr="00E060E3">
        <w:rPr>
          <w:rFonts w:ascii="Times New Roman" w:hAnsi="Times New Roman" w:cs="Times New Roman"/>
          <w:noProof/>
          <w:sz w:val="24"/>
          <w:szCs w:val="24"/>
        </w:rPr>
        <w:drawing>
          <wp:inline distT="0" distB="0" distL="0" distR="0" wp14:anchorId="17D81ABE" wp14:editId="5886986E">
            <wp:extent cx="962025" cy="1325717"/>
            <wp:effectExtent l="0" t="0" r="0" b="825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971472" cy="1338736"/>
                    </a:xfrm>
                    <a:prstGeom prst="rect">
                      <a:avLst/>
                    </a:prstGeom>
                  </pic:spPr>
                </pic:pic>
              </a:graphicData>
            </a:graphic>
          </wp:inline>
        </w:drawing>
      </w:r>
    </w:p>
    <w:p w14:paraId="74F92503" w14:textId="77777777" w:rsidR="00E060E3" w:rsidRDefault="00E060E3" w:rsidP="00E060E3">
      <w:pPr>
        <w:rPr>
          <w:rFonts w:ascii="Times New Roman" w:hAnsi="Times New Roman" w:cs="Times New Roman"/>
          <w:b/>
          <w:sz w:val="24"/>
          <w:szCs w:val="24"/>
        </w:rPr>
      </w:pPr>
      <w:r w:rsidRPr="00E060E3">
        <w:rPr>
          <w:rFonts w:ascii="Times New Roman" w:hAnsi="Times New Roman" w:cs="Times New Roman"/>
          <w:b/>
          <w:sz w:val="24"/>
          <w:szCs w:val="24"/>
        </w:rPr>
        <w:t xml:space="preserve">IN MEMORY OF: </w:t>
      </w:r>
    </w:p>
    <w:p w14:paraId="150DECD6" w14:textId="05BB6D60" w:rsidR="00E060E3" w:rsidRPr="00E060E3" w:rsidRDefault="00E060E3" w:rsidP="00E060E3">
      <w:pPr>
        <w:rPr>
          <w:rFonts w:ascii="Times New Roman" w:hAnsi="Times New Roman" w:cs="Times New Roman"/>
          <w:sz w:val="24"/>
          <w:szCs w:val="24"/>
        </w:rPr>
      </w:pPr>
      <w:r w:rsidRPr="00E060E3">
        <w:rPr>
          <w:rFonts w:ascii="Times New Roman" w:hAnsi="Times New Roman" w:cs="Times New Roman"/>
          <w:b/>
          <w:sz w:val="24"/>
          <w:szCs w:val="24"/>
        </w:rPr>
        <w:t>Message from NAAV, Inc.:</w:t>
      </w:r>
      <w:r w:rsidRPr="00E060E3">
        <w:rPr>
          <w:rFonts w:ascii="Times New Roman" w:hAnsi="Times New Roman" w:cs="Times New Roman"/>
          <w:sz w:val="24"/>
          <w:szCs w:val="24"/>
        </w:rPr>
        <w:t xml:space="preserve"> Please accept our heartfelt sympathy to </w:t>
      </w:r>
      <w:r w:rsidR="00B62756">
        <w:rPr>
          <w:rFonts w:ascii="Times New Roman" w:hAnsi="Times New Roman" w:cs="Times New Roman"/>
          <w:sz w:val="24"/>
          <w:szCs w:val="24"/>
        </w:rPr>
        <w:t>V</w:t>
      </w:r>
      <w:r w:rsidRPr="00E060E3">
        <w:rPr>
          <w:rFonts w:ascii="Times New Roman" w:hAnsi="Times New Roman" w:cs="Times New Roman"/>
          <w:sz w:val="24"/>
          <w:szCs w:val="24"/>
        </w:rPr>
        <w:t xml:space="preserve">eterans and their family members who passed away or lost loved </w:t>
      </w:r>
      <w:r w:rsidR="00834346">
        <w:rPr>
          <w:rFonts w:ascii="Times New Roman" w:hAnsi="Times New Roman" w:cs="Times New Roman"/>
          <w:sz w:val="24"/>
          <w:szCs w:val="24"/>
        </w:rPr>
        <w:t>o</w:t>
      </w:r>
      <w:r w:rsidRPr="00E060E3">
        <w:rPr>
          <w:rFonts w:ascii="Times New Roman" w:hAnsi="Times New Roman" w:cs="Times New Roman"/>
          <w:sz w:val="24"/>
          <w:szCs w:val="24"/>
        </w:rPr>
        <w:t xml:space="preserve">nes during this </w:t>
      </w:r>
      <w:r w:rsidR="005F664B" w:rsidRPr="00E060E3">
        <w:rPr>
          <w:rFonts w:ascii="Times New Roman" w:hAnsi="Times New Roman" w:cs="Times New Roman"/>
          <w:sz w:val="24"/>
          <w:szCs w:val="24"/>
        </w:rPr>
        <w:t>first</w:t>
      </w:r>
      <w:r w:rsidRPr="00E060E3">
        <w:rPr>
          <w:rFonts w:ascii="Times New Roman" w:hAnsi="Times New Roman" w:cs="Times New Roman"/>
          <w:sz w:val="24"/>
          <w:szCs w:val="24"/>
        </w:rPr>
        <w:t xml:space="preserve"> quarter. </w:t>
      </w:r>
    </w:p>
    <w:p w14:paraId="52439440" w14:textId="77777777" w:rsidR="00E060E3" w:rsidRPr="00E060E3" w:rsidRDefault="00E060E3" w:rsidP="00E060E3">
      <w:pPr>
        <w:rPr>
          <w:rFonts w:ascii="Times New Roman" w:hAnsi="Times New Roman" w:cs="Times New Roman"/>
          <w:sz w:val="24"/>
          <w:szCs w:val="24"/>
        </w:rPr>
      </w:pPr>
      <w:r w:rsidRPr="00E060E3">
        <w:rPr>
          <w:rFonts w:ascii="Times New Roman" w:hAnsi="Times New Roman" w:cs="Times New Roman"/>
          <w:sz w:val="24"/>
          <w:szCs w:val="24"/>
        </w:rPr>
        <w:lastRenderedPageBreak/>
        <w:t xml:space="preserve">     &gt;Evangelist Margaret Walker, U.S. Navy (Ret) and NAAV Spiritual Wellness</w:t>
      </w:r>
      <w:r w:rsidRPr="00E060E3">
        <w:rPr>
          <w:rFonts w:ascii="Times New Roman" w:hAnsi="Times New Roman" w:cs="Times New Roman"/>
          <w:sz w:val="24"/>
          <w:szCs w:val="24"/>
        </w:rPr>
        <w:br/>
        <w:t xml:space="preserve">     &gt;Advisor whose beloved mother passed in January, to the family of</w:t>
      </w:r>
      <w:r w:rsidRPr="00E060E3">
        <w:rPr>
          <w:rFonts w:ascii="Times New Roman" w:hAnsi="Times New Roman" w:cs="Times New Roman"/>
          <w:sz w:val="24"/>
          <w:szCs w:val="24"/>
        </w:rPr>
        <w:br/>
        <w:t xml:space="preserve">     &gt;Patricia Morris, a NAAV supporter who passed on March 22nd, and James</w:t>
      </w:r>
      <w:r w:rsidRPr="00E060E3">
        <w:rPr>
          <w:rFonts w:ascii="Times New Roman" w:hAnsi="Times New Roman" w:cs="Times New Roman"/>
          <w:sz w:val="24"/>
          <w:szCs w:val="24"/>
        </w:rPr>
        <w:br/>
        <w:t xml:space="preserve">     &gt;Wheat, Jr., a NAAV Veteran supporters whose brother a Vietnam War Veteran who passed in March 2022.</w:t>
      </w:r>
    </w:p>
    <w:p w14:paraId="059B322C" w14:textId="77777777" w:rsidR="00E060E3" w:rsidRPr="00E060E3" w:rsidRDefault="00E060E3" w:rsidP="00E060E3">
      <w:pPr>
        <w:rPr>
          <w:rFonts w:ascii="Times New Roman" w:hAnsi="Times New Roman" w:cs="Times New Roman"/>
          <w:sz w:val="24"/>
          <w:szCs w:val="24"/>
        </w:rPr>
      </w:pPr>
      <w:r w:rsidRPr="00E060E3">
        <w:rPr>
          <w:rFonts w:ascii="Times New Roman" w:hAnsi="Times New Roman" w:cs="Times New Roman"/>
          <w:sz w:val="24"/>
          <w:szCs w:val="24"/>
        </w:rPr>
        <w:t xml:space="preserve">Matthew 5:4 </w:t>
      </w:r>
      <w:r w:rsidRPr="00E060E3">
        <w:rPr>
          <w:rFonts w:ascii="Times New Roman" w:hAnsi="Times New Roman" w:cs="Times New Roman"/>
          <w:i/>
          <w:sz w:val="24"/>
          <w:szCs w:val="24"/>
        </w:rPr>
        <w:t>“Blessed are those who mourn for they shall be comforted.”</w:t>
      </w:r>
      <w:r w:rsidRPr="00E060E3">
        <w:rPr>
          <w:rFonts w:ascii="Times New Roman" w:hAnsi="Times New Roman" w:cs="Times New Roman"/>
          <w:sz w:val="24"/>
          <w:szCs w:val="24"/>
        </w:rPr>
        <w:t xml:space="preserve"> </w:t>
      </w:r>
    </w:p>
    <w:p w14:paraId="2DE06A13" w14:textId="77777777" w:rsidR="004B4580" w:rsidRDefault="004B4580" w:rsidP="0013739E">
      <w:pPr>
        <w:rPr>
          <w:rFonts w:ascii="Times New Roman" w:hAnsi="Times New Roman" w:cs="Times New Roman"/>
          <w:b/>
          <w:sz w:val="24"/>
          <w:szCs w:val="24"/>
        </w:rPr>
      </w:pPr>
      <w:r>
        <w:rPr>
          <w:rFonts w:ascii="Times New Roman" w:hAnsi="Times New Roman" w:cs="Times New Roman"/>
          <w:b/>
          <w:noProof/>
          <w:sz w:val="24"/>
          <w:szCs w:val="24"/>
        </w:rPr>
        <mc:AlternateContent>
          <mc:Choice Requires="wps">
            <w:drawing>
              <wp:anchor distT="0" distB="0" distL="114300" distR="114300" simplePos="0" relativeHeight="251659264" behindDoc="0" locked="0" layoutInCell="1" allowOverlap="1" wp14:anchorId="3E9290A6" wp14:editId="17C3FE3C">
                <wp:simplePos x="0" y="0"/>
                <wp:positionH relativeFrom="margin">
                  <wp:align>left</wp:align>
                </wp:positionH>
                <wp:positionV relativeFrom="paragraph">
                  <wp:posOffset>31750</wp:posOffset>
                </wp:positionV>
                <wp:extent cx="514350" cy="847725"/>
                <wp:effectExtent l="19050" t="19050" r="19050" b="47625"/>
                <wp:wrapNone/>
                <wp:docPr id="11" name="Diamond 11"/>
                <wp:cNvGraphicFramePr/>
                <a:graphic xmlns:a="http://schemas.openxmlformats.org/drawingml/2006/main">
                  <a:graphicData uri="http://schemas.microsoft.com/office/word/2010/wordprocessingShape">
                    <wps:wsp>
                      <wps:cNvSpPr/>
                      <wps:spPr>
                        <a:xfrm>
                          <a:off x="0" y="0"/>
                          <a:ext cx="514350" cy="847725"/>
                        </a:xfrm>
                        <a:prstGeom prst="diamond">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48BCD7F" id="_x0000_t4" coordsize="21600,21600" o:spt="4" path="m10800,l,10800,10800,21600,21600,10800xe">
                <v:stroke joinstyle="miter"/>
                <v:path gradientshapeok="t" o:connecttype="rect" textboxrect="5400,5400,16200,16200"/>
              </v:shapetype>
              <v:shape id="Diamond 11" o:spid="_x0000_s1026" type="#_x0000_t4" style="position:absolute;margin-left:0;margin-top:2.5pt;width:40.5pt;height:66.75pt;z-index:25165926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" fillcolor="#5b9bd5 [3204]" strokecolor="#1f4d78 [1604]" strokeweight="1pt">
                <w10:wrap anchorx="margin"/>
              </v:shape>
            </w:pict>
          </mc:Fallback>
        </mc:AlternateContent>
      </w:r>
    </w:p>
    <w:p w14:paraId="15521533" w14:textId="77777777" w:rsidR="004B4580" w:rsidRDefault="004B4580" w:rsidP="0013739E">
      <w:pPr>
        <w:rPr>
          <w:rFonts w:ascii="Times New Roman" w:hAnsi="Times New Roman" w:cs="Times New Roman"/>
          <w:b/>
          <w:sz w:val="24"/>
          <w:szCs w:val="24"/>
        </w:rPr>
      </w:pPr>
    </w:p>
    <w:p w14:paraId="09040525" w14:textId="77777777" w:rsidR="004B4580" w:rsidRDefault="004B4580" w:rsidP="0013739E">
      <w:pPr>
        <w:rPr>
          <w:rFonts w:ascii="Times New Roman" w:hAnsi="Times New Roman" w:cs="Times New Roman"/>
          <w:b/>
          <w:sz w:val="24"/>
          <w:szCs w:val="24"/>
        </w:rPr>
      </w:pPr>
    </w:p>
    <w:p w14:paraId="7A461815" w14:textId="77777777" w:rsidR="006D6E99" w:rsidRPr="001B353D" w:rsidRDefault="00A45F7F" w:rsidP="0013739E">
      <w:pPr>
        <w:rPr>
          <w:rFonts w:ascii="Times New Roman" w:hAnsi="Times New Roman" w:cs="Times New Roman"/>
          <w:b/>
          <w:sz w:val="24"/>
          <w:szCs w:val="24"/>
        </w:rPr>
      </w:pPr>
      <w:r>
        <w:rPr>
          <w:rFonts w:ascii="Times New Roman" w:hAnsi="Times New Roman" w:cs="Times New Roman"/>
          <w:b/>
          <w:sz w:val="24"/>
          <w:szCs w:val="24"/>
        </w:rPr>
        <w:t xml:space="preserve">Social Media &amp; </w:t>
      </w:r>
      <w:r w:rsidR="006D6E99" w:rsidRPr="001B353D">
        <w:rPr>
          <w:rFonts w:ascii="Times New Roman" w:hAnsi="Times New Roman" w:cs="Times New Roman"/>
          <w:b/>
          <w:sz w:val="24"/>
          <w:szCs w:val="24"/>
        </w:rPr>
        <w:t>Resources</w:t>
      </w:r>
      <w:r w:rsidR="006D6E99" w:rsidRPr="001B353D">
        <w:rPr>
          <w:rStyle w:val="FootnoteReference"/>
          <w:rFonts w:ascii="Times New Roman" w:hAnsi="Times New Roman" w:cs="Times New Roman"/>
          <w:b/>
          <w:sz w:val="24"/>
          <w:szCs w:val="24"/>
        </w:rPr>
        <w:footnoteReference w:id="1"/>
      </w:r>
      <w:r w:rsidR="006D6E99" w:rsidRPr="001B353D">
        <w:rPr>
          <w:rFonts w:ascii="Times New Roman" w:hAnsi="Times New Roman" w:cs="Times New Roman"/>
          <w:b/>
          <w:sz w:val="24"/>
          <w:szCs w:val="24"/>
        </w:rPr>
        <w:t>:</w:t>
      </w:r>
    </w:p>
    <w:p w14:paraId="6E16CDF2" w14:textId="77777777" w:rsidR="00A45F7F" w:rsidRPr="004B4580" w:rsidRDefault="00A45F7F" w:rsidP="0013739E">
      <w:pPr>
        <w:rPr>
          <w:rFonts w:ascii="Times New Roman" w:hAnsi="Times New Roman" w:cs="Times New Roman"/>
          <w:color w:val="201F1E"/>
          <w:sz w:val="24"/>
          <w:szCs w:val="24"/>
          <w:shd w:val="clear" w:color="auto" w:fill="FFFFFF"/>
        </w:rPr>
      </w:pPr>
      <w:r w:rsidRPr="004B4580">
        <w:rPr>
          <w:rFonts w:ascii="Times New Roman" w:hAnsi="Times New Roman" w:cs="Times New Roman"/>
          <w:color w:val="201F1E"/>
          <w:sz w:val="24"/>
          <w:szCs w:val="24"/>
          <w:shd w:val="clear" w:color="auto" w:fill="FFFFFF"/>
        </w:rPr>
        <w:t xml:space="preserve">Hello all </w:t>
      </w:r>
      <w:proofErr w:type="gramStart"/>
      <w:r w:rsidRPr="004B4580">
        <w:rPr>
          <w:rFonts w:ascii="Times New Roman" w:hAnsi="Times New Roman" w:cs="Times New Roman"/>
          <w:color w:val="201F1E"/>
          <w:sz w:val="24"/>
          <w:szCs w:val="24"/>
          <w:shd w:val="clear" w:color="auto" w:fill="FFFFFF"/>
        </w:rPr>
        <w:t>you</w:t>
      </w:r>
      <w:proofErr w:type="gramEnd"/>
      <w:r w:rsidRPr="004B4580">
        <w:rPr>
          <w:rFonts w:ascii="Times New Roman" w:hAnsi="Times New Roman" w:cs="Times New Roman"/>
          <w:color w:val="201F1E"/>
          <w:sz w:val="24"/>
          <w:szCs w:val="24"/>
          <w:shd w:val="clear" w:color="auto" w:fill="FFFFFF"/>
        </w:rPr>
        <w:t xml:space="preserve"> social media, Instagram, Facebook, and Twitter enthusiast!  Did you know that NAAV’s CEO and President also has a presence in many of those outlets?  Ms. Constance A. Burns is not only known for her enduring service to our Military servicemen and veterans through the establishment of NAAV, but she is also highly esteemed amongst other platforms. Here are a few snips of her accomplishments and ways to follow:</w:t>
      </w:r>
    </w:p>
    <w:p w14:paraId="7BE7A18A" w14:textId="77777777" w:rsidR="00A45F7F" w:rsidRDefault="00A45F7F" w:rsidP="0013739E">
      <w:pPr>
        <w:rPr>
          <w:rFonts w:ascii="Segoe UI" w:hAnsi="Segoe UI" w:cs="Segoe UI"/>
          <w:color w:val="201F1E"/>
          <w:shd w:val="clear" w:color="auto" w:fill="FFFFFF"/>
        </w:rPr>
      </w:pPr>
      <w:r>
        <w:rPr>
          <w:rFonts w:ascii="Segoe UI" w:hAnsi="Segoe UI" w:cs="Segoe UI"/>
          <w:noProof/>
          <w:color w:val="201F1E"/>
          <w:shd w:val="clear" w:color="auto" w:fill="FFFFFF"/>
        </w:rPr>
        <w:drawing>
          <wp:inline distT="0" distB="0" distL="0" distR="0" wp14:anchorId="54FCF3AD" wp14:editId="071D1050">
            <wp:extent cx="1695450" cy="16954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Constance_Media Post_4.2022.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95450" cy="1695450"/>
                    </a:xfrm>
                    <a:prstGeom prst="rect">
                      <a:avLst/>
                    </a:prstGeom>
                  </pic:spPr>
                </pic:pic>
              </a:graphicData>
            </a:graphic>
          </wp:inline>
        </w:drawing>
      </w:r>
      <w:r>
        <w:rPr>
          <w:rFonts w:ascii="Segoe UI" w:hAnsi="Segoe UI" w:cs="Segoe UI"/>
          <w:color w:val="201F1E"/>
          <w:shd w:val="clear" w:color="auto" w:fill="FFFFFF"/>
        </w:rPr>
        <w:t xml:space="preserve"> </w:t>
      </w:r>
      <w:r w:rsidR="004B4580">
        <w:rPr>
          <w:rFonts w:ascii="Segoe UI" w:hAnsi="Segoe UI" w:cs="Segoe UI"/>
          <w:color w:val="201F1E"/>
          <w:shd w:val="clear" w:color="auto" w:fill="FFFFFF"/>
        </w:rPr>
        <w:t xml:space="preserve">       </w:t>
      </w:r>
      <w:r w:rsidR="004B4580">
        <w:rPr>
          <w:rFonts w:ascii="Segoe UI" w:hAnsi="Segoe UI" w:cs="Segoe UI"/>
          <w:noProof/>
          <w:color w:val="201F1E"/>
          <w:shd w:val="clear" w:color="auto" w:fill="FFFFFF"/>
        </w:rPr>
        <w:drawing>
          <wp:inline distT="0" distB="0" distL="0" distR="0" wp14:anchorId="01078616" wp14:editId="18AFB63D">
            <wp:extent cx="1733550" cy="173355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Constance_Media Post2_4.2022.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inline>
        </w:drawing>
      </w:r>
      <w:r w:rsidR="004B4580">
        <w:rPr>
          <w:rFonts w:ascii="Segoe UI" w:hAnsi="Segoe UI" w:cs="Segoe UI"/>
          <w:color w:val="201F1E"/>
          <w:shd w:val="clear" w:color="auto" w:fill="FFFFFF"/>
        </w:rPr>
        <w:t xml:space="preserve">       </w:t>
      </w:r>
      <w:r w:rsidR="004B4580">
        <w:rPr>
          <w:rFonts w:ascii="Segoe UI" w:hAnsi="Segoe UI" w:cs="Segoe UI"/>
          <w:noProof/>
          <w:color w:val="201F1E"/>
          <w:shd w:val="clear" w:color="auto" w:fill="FFFFFF"/>
        </w:rPr>
        <w:drawing>
          <wp:inline distT="0" distB="0" distL="0" distR="0" wp14:anchorId="27EEF723" wp14:editId="158BC8CE">
            <wp:extent cx="1685925" cy="1685925"/>
            <wp:effectExtent l="0" t="0" r="9525"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Constance_Media Post5_Who.4.2022.jp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925" cy="1685925"/>
                    </a:xfrm>
                    <a:prstGeom prst="rect">
                      <a:avLst/>
                    </a:prstGeom>
                  </pic:spPr>
                </pic:pic>
              </a:graphicData>
            </a:graphic>
          </wp:inline>
        </w:drawing>
      </w:r>
    </w:p>
    <w:p w14:paraId="002D293E" w14:textId="77777777" w:rsidR="004B4580" w:rsidRDefault="004B4580" w:rsidP="0013739E">
      <w:pPr>
        <w:rPr>
          <w:rFonts w:ascii="Segoe UI" w:hAnsi="Segoe UI" w:cs="Segoe UI"/>
          <w:color w:val="201F1E"/>
          <w:shd w:val="clear" w:color="auto" w:fill="FFFFFF"/>
        </w:rPr>
      </w:pPr>
      <w:r>
        <w:rPr>
          <w:rFonts w:ascii="Segoe UI" w:hAnsi="Segoe UI" w:cs="Segoe UI"/>
          <w:color w:val="201F1E"/>
          <w:shd w:val="clear" w:color="auto" w:fill="FFFFFF"/>
        </w:rPr>
        <w:t>*Images can be enlarged for better view…</w:t>
      </w:r>
    </w:p>
    <w:p w14:paraId="5F93D79C" w14:textId="77777777" w:rsidR="00F00944" w:rsidRDefault="00F00944" w:rsidP="00F00944">
      <w:pPr>
        <w:shd w:val="clear" w:color="auto" w:fill="FFFFFF"/>
        <w:rPr>
          <w:rFonts w:ascii="Segoe UI Historic" w:hAnsi="Segoe UI Historic" w:cs="Segoe UI Historic"/>
          <w:color w:val="050505"/>
          <w:sz w:val="23"/>
          <w:szCs w:val="23"/>
          <w:shd w:val="clear" w:color="auto" w:fill="FFFFFF"/>
        </w:rPr>
      </w:pPr>
      <w:r>
        <w:rPr>
          <w:rFonts w:ascii="Segoe UI Historic" w:hAnsi="Segoe UI Historic" w:cs="Segoe UI Historic"/>
          <w:color w:val="050505"/>
          <w:sz w:val="23"/>
          <w:szCs w:val="23"/>
          <w:shd w:val="clear" w:color="auto" w:fill="FFFFFF"/>
        </w:rPr>
        <w:t>NAAVets, a 501(c)3 nonprofit organization, assists Veterans and their dependents accessing benefits.</w:t>
      </w:r>
    </w:p>
    <w:p w14:paraId="45C35C55" w14:textId="77777777" w:rsidR="00F00944" w:rsidRPr="00F00944" w:rsidRDefault="00F00944" w:rsidP="00F00944">
      <w:pPr>
        <w:shd w:val="clear" w:color="auto" w:fill="FFFFFF"/>
        <w:rPr>
          <w:rFonts w:ascii="inherit" w:eastAsia="Times New Roman" w:hAnsi="inherit" w:cs="Times New Roman"/>
          <w:color w:val="0000FF"/>
          <w:sz w:val="24"/>
          <w:szCs w:val="24"/>
          <w:u w:val="single"/>
          <w:bdr w:val="none" w:sz="0" w:space="0" w:color="auto" w:frame="1"/>
        </w:rPr>
      </w:pPr>
      <w:r>
        <w:rPr>
          <w:rFonts w:ascii="Segoe UI Historic" w:hAnsi="Segoe UI Historic" w:cs="Segoe UI Historic"/>
          <w:color w:val="050505"/>
          <w:sz w:val="23"/>
          <w:szCs w:val="23"/>
          <w:shd w:val="clear" w:color="auto" w:fill="FFFFFF"/>
        </w:rPr>
        <w:t xml:space="preserve"> </w:t>
      </w:r>
      <w:r w:rsidRPr="00F00944">
        <w:rPr>
          <w:rFonts w:ascii="Segoe UI Historic" w:eastAsia="Times New Roman" w:hAnsi="Segoe UI Historic" w:cs="Segoe UI Historic"/>
          <w:noProof/>
          <w:color w:val="1C1E21"/>
          <w:sz w:val="18"/>
          <w:szCs w:val="18"/>
        </w:rPr>
        <w:drawing>
          <wp:inline distT="0" distB="0" distL="0" distR="0" wp14:anchorId="2EA342D1" wp14:editId="4847220E">
            <wp:extent cx="190500" cy="190500"/>
            <wp:effectExtent l="0" t="0" r="0" b="0"/>
            <wp:docPr id="26" name="Picture 2" descr="https://static.xx.fbcdn.net/rsrc.php/v3/yw/r/zvm_GlT6_y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static.xx.fbcdn.net/rsrc.php/v3/yw/r/zvm_GlT6_y2.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90500" cy="190500"/>
                    </a:xfrm>
                    <a:prstGeom prst="rect">
                      <a:avLst/>
                    </a:prstGeom>
                    <a:noFill/>
                    <a:ln>
                      <a:noFill/>
                    </a:ln>
                  </pic:spPr>
                </pic:pic>
              </a:graphicData>
            </a:graphic>
          </wp:inline>
        </w:drawing>
      </w:r>
      <w:r>
        <w:rPr>
          <w:rFonts w:ascii="Segoe UI Historic" w:hAnsi="Segoe UI Historic" w:cs="Segoe UI Historic"/>
          <w:color w:val="050505"/>
          <w:sz w:val="23"/>
          <w:szCs w:val="23"/>
          <w:shd w:val="clear" w:color="auto" w:fill="FFFFFF"/>
        </w:rPr>
        <w:t xml:space="preserve"> </w:t>
      </w:r>
      <w:r w:rsidRPr="00F00944">
        <w:rPr>
          <w:rFonts w:ascii="inherit" w:eastAsia="Times New Roman" w:hAnsi="inherit" w:cs="Segoe UI Historic"/>
          <w:color w:val="1C1E21"/>
          <w:sz w:val="18"/>
          <w:szCs w:val="18"/>
        </w:rPr>
        <w:fldChar w:fldCharType="begin"/>
      </w:r>
      <w:r w:rsidRPr="00F00944">
        <w:rPr>
          <w:rFonts w:ascii="inherit" w:eastAsia="Times New Roman" w:hAnsi="inherit" w:cs="Segoe UI Historic"/>
          <w:color w:val="1C1E21"/>
          <w:sz w:val="18"/>
          <w:szCs w:val="18"/>
        </w:rPr>
        <w:instrText xml:space="preserve"> HYPERLINK "https://l.facebook.com/l.php?u=http%3A%2F%2Fwww.naavets.org%2F%3Ffbclid%3DIwAR2453QY06FdihQ8i8Wm5PASwGxNQWGWyIPcs6bCF0YaAUkZerkN5H8i0g8&amp;h=AT3jP-3d4Rc8vrmsGmvUERY-hNpsXwYDty9znP4BwuO12Wd5BpmIHfP6DfgFwXH_ro2ZQYqyD3_tZvV9Z4HddRtnV-WGCF6rP-ZDPcrEjqq8kUHFVRXJ5i5rawdl29EhgMiV31c6O6QyRhxg8xeiAQ" \t "_blank" </w:instrText>
      </w:r>
      <w:r w:rsidRPr="00F00944">
        <w:rPr>
          <w:rFonts w:ascii="inherit" w:eastAsia="Times New Roman" w:hAnsi="inherit" w:cs="Segoe UI Historic"/>
          <w:color w:val="1C1E21"/>
          <w:sz w:val="18"/>
          <w:szCs w:val="18"/>
        </w:rPr>
        <w:fldChar w:fldCharType="separate"/>
      </w:r>
    </w:p>
    <w:p w14:paraId="72B9F6E0" w14:textId="77777777" w:rsidR="00F00944" w:rsidRPr="00F00944" w:rsidRDefault="00F00944" w:rsidP="00F00944">
      <w:pPr>
        <w:shd w:val="clear" w:color="auto" w:fill="FFFFFF"/>
        <w:spacing w:after="75" w:line="240" w:lineRule="auto"/>
        <w:rPr>
          <w:rFonts w:ascii="Times New Roman" w:eastAsia="Times New Roman" w:hAnsi="Times New Roman" w:cs="Times New Roman"/>
          <w:sz w:val="24"/>
          <w:szCs w:val="24"/>
        </w:rPr>
      </w:pPr>
      <w:r w:rsidRPr="00F00944">
        <w:rPr>
          <w:rFonts w:ascii="inherit" w:eastAsia="Times New Roman" w:hAnsi="inherit" w:cs="Segoe UI Historic"/>
          <w:color w:val="0000FF"/>
          <w:sz w:val="18"/>
          <w:szCs w:val="18"/>
          <w:u w:val="single"/>
          <w:bdr w:val="none" w:sz="0" w:space="0" w:color="auto" w:frame="1"/>
        </w:rPr>
        <w:t>naavets.org</w:t>
      </w:r>
    </w:p>
    <w:p w14:paraId="6340F2F2" w14:textId="77777777" w:rsidR="00F00944" w:rsidRPr="00F00944" w:rsidRDefault="00F00944" w:rsidP="00F00944">
      <w:pPr>
        <w:shd w:val="clear" w:color="auto" w:fill="FFFFFF"/>
        <w:spacing w:after="0" w:line="240" w:lineRule="auto"/>
        <w:rPr>
          <w:rFonts w:ascii="Times New Roman" w:eastAsia="Times New Roman" w:hAnsi="Times New Roman" w:cs="Times New Roman"/>
          <w:b/>
          <w:color w:val="1C1E21"/>
          <w:sz w:val="24"/>
          <w:szCs w:val="24"/>
        </w:rPr>
      </w:pPr>
      <w:r w:rsidRPr="00F00944">
        <w:rPr>
          <w:rFonts w:ascii="inherit" w:eastAsia="Times New Roman" w:hAnsi="inherit" w:cs="Segoe UI Historic"/>
          <w:color w:val="1C1E21"/>
          <w:sz w:val="18"/>
          <w:szCs w:val="18"/>
        </w:rPr>
        <w:lastRenderedPageBreak/>
        <w:fldChar w:fldCharType="end"/>
      </w:r>
      <w:r w:rsidR="00CB7454" w:rsidRPr="00CB7454">
        <w:rPr>
          <w:rFonts w:ascii="Times New Roman" w:eastAsia="Times New Roman" w:hAnsi="Times New Roman" w:cs="Times New Roman"/>
          <w:b/>
          <w:color w:val="1C1E21"/>
          <w:sz w:val="24"/>
          <w:szCs w:val="24"/>
        </w:rPr>
        <w:t>HEAD’S UP EVENT:</w:t>
      </w:r>
    </w:p>
    <w:p w14:paraId="4DB52C9E" w14:textId="77777777" w:rsidR="00CB7454" w:rsidRDefault="00CB7454" w:rsidP="0013739E">
      <w:pPr>
        <w:rPr>
          <w:rFonts w:ascii="Open Sans" w:hAnsi="Open Sans"/>
          <w:color w:val="151515"/>
          <w:shd w:val="clear" w:color="auto" w:fill="FFFFFF"/>
        </w:rPr>
      </w:pPr>
    </w:p>
    <w:p w14:paraId="3A7D8928" w14:textId="77777777" w:rsidR="00CB7454" w:rsidRPr="00CB7454" w:rsidRDefault="00CB7454" w:rsidP="0013739E">
      <w:pPr>
        <w:rPr>
          <w:rFonts w:ascii="Times New Roman" w:hAnsi="Times New Roman" w:cs="Times New Roman"/>
          <w:color w:val="151515"/>
          <w:sz w:val="24"/>
          <w:szCs w:val="24"/>
          <w:shd w:val="clear" w:color="auto" w:fill="FFFFFF"/>
        </w:rPr>
      </w:pPr>
      <w:r w:rsidRPr="00CB7454">
        <w:rPr>
          <w:rFonts w:ascii="Times New Roman" w:hAnsi="Times New Roman" w:cs="Times New Roman"/>
          <w:color w:val="151515"/>
          <w:sz w:val="24"/>
          <w:szCs w:val="24"/>
          <w:shd w:val="clear" w:color="auto" w:fill="FFFFFF"/>
        </w:rPr>
        <w:t>We are very excited to announce that the 2022 – Veterans Bonanza will</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be taking place on Saturday, November 5, 2022, from 10 a.m. to 4 p.m. at</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the La Crosse Center in La Crosse, WI!</w:t>
      </w:r>
    </w:p>
    <w:p w14:paraId="7D03A29D" w14:textId="77777777" w:rsidR="00CB7454" w:rsidRPr="00CB7454" w:rsidRDefault="00CB7454" w:rsidP="0013739E">
      <w:pPr>
        <w:rPr>
          <w:rFonts w:ascii="Times New Roman" w:hAnsi="Times New Roman" w:cs="Times New Roman"/>
          <w:color w:val="201F1E"/>
          <w:sz w:val="24"/>
          <w:szCs w:val="24"/>
        </w:rPr>
      </w:pPr>
      <w:r w:rsidRPr="00CB7454">
        <w:rPr>
          <w:rFonts w:ascii="Times New Roman" w:hAnsi="Times New Roman" w:cs="Times New Roman"/>
          <w:color w:val="151515"/>
          <w:sz w:val="24"/>
          <w:szCs w:val="24"/>
          <w:shd w:val="clear" w:color="auto" w:fill="FFFFFF"/>
        </w:rPr>
        <w:t>Come join us in ensuring 2022 will be a continued success by registering your spot.</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Please visit our website </w:t>
      </w:r>
      <w:hyperlink r:id="rId14" w:history="1">
        <w:r w:rsidRPr="00CB7454">
          <w:rPr>
            <w:rFonts w:ascii="Times New Roman" w:hAnsi="Times New Roman" w:cs="Times New Roman"/>
            <w:color w:val="590E12"/>
            <w:sz w:val="24"/>
            <w:szCs w:val="24"/>
            <w:shd w:val="clear" w:color="auto" w:fill="FFFFFF"/>
          </w:rPr>
          <w:t>https://veteransbonanzalax.com/</w:t>
        </w:r>
      </w:hyperlink>
      <w:r w:rsidRPr="00CB7454">
        <w:rPr>
          <w:rFonts w:ascii="Times New Roman" w:hAnsi="Times New Roman" w:cs="Times New Roman"/>
          <w:color w:val="151515"/>
          <w:sz w:val="24"/>
          <w:szCs w:val="24"/>
          <w:shd w:val="clear" w:color="auto" w:fill="FFFFFF"/>
        </w:rPr>
        <w:t> to learn more. You can</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register to be a sponsor (Sponsor Registration </w:t>
      </w:r>
      <w:hyperlink r:id="rId15" w:history="1">
        <w:r w:rsidRPr="00CB7454">
          <w:rPr>
            <w:rFonts w:ascii="Times New Roman" w:hAnsi="Times New Roman" w:cs="Times New Roman"/>
            <w:color w:val="590E12"/>
            <w:sz w:val="24"/>
            <w:szCs w:val="24"/>
            <w:shd w:val="clear" w:color="auto" w:fill="FFFFFF"/>
          </w:rPr>
          <w:t>https://veteransbonanzalax.com/sponsorship/</w:t>
        </w:r>
      </w:hyperlink>
      <w:r w:rsidRPr="00CB7454">
        <w:rPr>
          <w:rFonts w:ascii="Times New Roman" w:hAnsi="Times New Roman" w:cs="Times New Roman"/>
          <w:color w:val="151515"/>
          <w:sz w:val="24"/>
          <w:szCs w:val="24"/>
          <w:shd w:val="clear" w:color="auto" w:fill="FFFFFF"/>
        </w:rPr>
        <w:t>)</w:t>
      </w:r>
      <w:r w:rsidRPr="00CB7454">
        <w:rPr>
          <w:rFonts w:ascii="Times New Roman" w:hAnsi="Times New Roman" w:cs="Times New Roman"/>
          <w:color w:val="151515"/>
          <w:sz w:val="24"/>
          <w:szCs w:val="24"/>
        </w:rPr>
        <w:br/>
      </w:r>
      <w:r w:rsidRPr="00CB7454">
        <w:rPr>
          <w:rFonts w:ascii="Times New Roman" w:hAnsi="Times New Roman" w:cs="Times New Roman"/>
          <w:color w:val="151515"/>
          <w:sz w:val="24"/>
          <w:szCs w:val="24"/>
          <w:shd w:val="clear" w:color="auto" w:fill="FFFFFF"/>
        </w:rPr>
        <w:t>or a vendor (Vendor Registration </w:t>
      </w:r>
      <w:hyperlink r:id="rId16" w:history="1">
        <w:r w:rsidRPr="00CB7454">
          <w:rPr>
            <w:rFonts w:ascii="Times New Roman" w:hAnsi="Times New Roman" w:cs="Times New Roman"/>
            <w:color w:val="0C1359"/>
            <w:sz w:val="24"/>
            <w:szCs w:val="24"/>
            <w:shd w:val="clear" w:color="auto" w:fill="FFFFFF"/>
          </w:rPr>
          <w:t>https://veteransbonanzalax.com/vendor-registration/</w:t>
        </w:r>
      </w:hyperlink>
      <w:r w:rsidRPr="00CB7454">
        <w:rPr>
          <w:rFonts w:ascii="Times New Roman" w:hAnsi="Times New Roman" w:cs="Times New Roman"/>
          <w:color w:val="151515"/>
          <w:sz w:val="24"/>
          <w:szCs w:val="24"/>
          <w:shd w:val="clear" w:color="auto" w:fill="FFFFFF"/>
        </w:rPr>
        <w:t>) at our website as well.</w:t>
      </w:r>
    </w:p>
    <w:p w14:paraId="0F824E22" w14:textId="77777777" w:rsidR="004B4580" w:rsidRPr="00CB7454" w:rsidRDefault="001B353D" w:rsidP="0013739E">
      <w:pPr>
        <w:rPr>
          <w:rFonts w:ascii="Segoe UI" w:hAnsi="Segoe UI" w:cs="Segoe UI"/>
          <w:b/>
          <w:color w:val="201F1E"/>
        </w:rPr>
      </w:pPr>
      <w:r w:rsidRPr="00CB7454">
        <w:rPr>
          <w:rFonts w:ascii="Segoe UI" w:hAnsi="Segoe UI" w:cs="Segoe UI"/>
          <w:b/>
          <w:color w:val="201F1E"/>
        </w:rPr>
        <w:br/>
      </w:r>
      <w:r w:rsidR="004B4580" w:rsidRPr="00CB7454">
        <w:rPr>
          <w:rFonts w:ascii="Segoe UI" w:hAnsi="Segoe UI" w:cs="Segoe UI"/>
          <w:b/>
          <w:color w:val="201F1E"/>
        </w:rPr>
        <w:t>TESTIMONIAL HIGHLIGHTS:</w:t>
      </w:r>
    </w:p>
    <w:p w14:paraId="14FC33D0" w14:textId="77777777" w:rsidR="004B4580" w:rsidRPr="00CB7454" w:rsidRDefault="004B4580" w:rsidP="0013739E">
      <w:pPr>
        <w:rPr>
          <w:rFonts w:ascii="Times New Roman" w:hAnsi="Times New Roman" w:cs="Times New Roman"/>
          <w:color w:val="201F1E"/>
          <w:sz w:val="24"/>
          <w:szCs w:val="24"/>
          <w:shd w:val="clear" w:color="auto" w:fill="FFFFFF"/>
        </w:rPr>
      </w:pPr>
      <w:r w:rsidRPr="00CB7454">
        <w:rPr>
          <w:rFonts w:ascii="Times New Roman" w:hAnsi="Times New Roman" w:cs="Times New Roman"/>
          <w:color w:val="201F1E"/>
          <w:sz w:val="24"/>
          <w:szCs w:val="24"/>
          <w:shd w:val="clear" w:color="auto" w:fill="FFFFFF"/>
        </w:rPr>
        <w:t>On March 24, 2022, NAAV, Inc. paid for a dining table and two chairs, an</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office desk and office chair with wheels including a microwave with</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pots, dishes, pans and glasses, etc. the kitchen for once homeless</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Veter</w:t>
      </w:r>
      <w:r w:rsidR="008504AD" w:rsidRPr="00CB7454">
        <w:rPr>
          <w:rFonts w:ascii="Times New Roman" w:hAnsi="Times New Roman" w:cs="Times New Roman"/>
          <w:color w:val="201F1E"/>
          <w:sz w:val="24"/>
          <w:szCs w:val="24"/>
          <w:shd w:val="clear" w:color="auto" w:fill="FFFFFF"/>
        </w:rPr>
        <w:t>an Julius Berger of Fredericksbu</w:t>
      </w:r>
      <w:r w:rsidRPr="00CB7454">
        <w:rPr>
          <w:rFonts w:ascii="Times New Roman" w:hAnsi="Times New Roman" w:cs="Times New Roman"/>
          <w:color w:val="201F1E"/>
          <w:sz w:val="24"/>
          <w:szCs w:val="24"/>
          <w:shd w:val="clear" w:color="auto" w:fill="FFFFFF"/>
        </w:rPr>
        <w:t>rg, VA.</w:t>
      </w:r>
    </w:p>
    <w:p w14:paraId="2A5C74A7" w14:textId="77777777" w:rsidR="004B4580" w:rsidRDefault="004B4580" w:rsidP="0013739E">
      <w:pPr>
        <w:rPr>
          <w:rFonts w:ascii="Segoe UI" w:hAnsi="Segoe UI" w:cs="Segoe UI"/>
          <w:color w:val="201F1E"/>
        </w:rPr>
      </w:pPr>
      <w:r>
        <w:rPr>
          <w:noProof/>
        </w:rPr>
        <w:drawing>
          <wp:inline distT="0" distB="0" distL="0" distR="0" wp14:anchorId="6BF25846" wp14:editId="4B316E37">
            <wp:extent cx="2178676" cy="152400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2182487" cy="1526666"/>
                    </a:xfrm>
                    <a:prstGeom prst="rect">
                      <a:avLst/>
                    </a:prstGeom>
                  </pic:spPr>
                </pic:pic>
              </a:graphicData>
            </a:graphic>
          </wp:inline>
        </w:drawing>
      </w:r>
      <w:r>
        <w:rPr>
          <w:rFonts w:ascii="Segoe UI" w:hAnsi="Segoe UI" w:cs="Segoe UI"/>
          <w:color w:val="201F1E"/>
        </w:rPr>
        <w:t xml:space="preserve">    </w:t>
      </w:r>
      <w:r>
        <w:rPr>
          <w:noProof/>
        </w:rPr>
        <w:drawing>
          <wp:inline distT="0" distB="0" distL="0" distR="0" wp14:anchorId="425E0654" wp14:editId="2C258FE5">
            <wp:extent cx="3571104" cy="1514218"/>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01252" cy="1527001"/>
                    </a:xfrm>
                    <a:prstGeom prst="rect">
                      <a:avLst/>
                    </a:prstGeom>
                  </pic:spPr>
                </pic:pic>
              </a:graphicData>
            </a:graphic>
          </wp:inline>
        </w:drawing>
      </w:r>
    </w:p>
    <w:p w14:paraId="37F3E616" w14:textId="77777777" w:rsidR="00001E23" w:rsidRPr="00CB7454" w:rsidRDefault="00001E23" w:rsidP="00001E23">
      <w:pPr>
        <w:pStyle w:val="ListParagraph"/>
        <w:numPr>
          <w:ilvl w:val="0"/>
          <w:numId w:val="4"/>
        </w:numPr>
        <w:rPr>
          <w:rFonts w:ascii="Segoe UI" w:hAnsi="Segoe UI" w:cs="Segoe UI"/>
          <w:color w:val="201F1E"/>
        </w:rPr>
      </w:pPr>
      <w:r w:rsidRPr="00001E23">
        <w:rPr>
          <w:rFonts w:ascii="Segoe UI" w:hAnsi="Segoe UI" w:cs="Segoe UI"/>
          <w:color w:val="201F1E"/>
          <w:shd w:val="clear" w:color="auto" w:fill="FFFFFF"/>
        </w:rPr>
        <w:t>NAAV, Inc. donated funds in support of Native American Veterans</w:t>
      </w:r>
      <w:r w:rsidRPr="00001E23">
        <w:rPr>
          <w:rFonts w:ascii="Segoe UI" w:hAnsi="Segoe UI" w:cs="Segoe UI"/>
          <w:color w:val="201F1E"/>
        </w:rPr>
        <w:br/>
      </w:r>
      <w:r w:rsidRPr="00001E23">
        <w:rPr>
          <w:rFonts w:ascii="Segoe UI" w:hAnsi="Segoe UI" w:cs="Segoe UI"/>
          <w:color w:val="201F1E"/>
          <w:shd w:val="clear" w:color="auto" w:fill="FFFFFF"/>
        </w:rPr>
        <w:t>Assistance in Pine Ridge, South Dakota in March 2022 to help with box of</w:t>
      </w:r>
      <w:r w:rsidRPr="00001E23">
        <w:rPr>
          <w:rFonts w:ascii="Segoe UI" w:hAnsi="Segoe UI" w:cs="Segoe UI"/>
          <w:color w:val="201F1E"/>
        </w:rPr>
        <w:br/>
      </w:r>
      <w:r w:rsidRPr="00001E23">
        <w:rPr>
          <w:rFonts w:ascii="Segoe UI" w:hAnsi="Segoe UI" w:cs="Segoe UI"/>
          <w:color w:val="201F1E"/>
          <w:shd w:val="clear" w:color="auto" w:fill="FFFFFF"/>
        </w:rPr>
        <w:t>food, help to get Veteran's electricity turned back on and with the</w:t>
      </w:r>
      <w:r w:rsidRPr="00001E23">
        <w:rPr>
          <w:rFonts w:ascii="Segoe UI" w:hAnsi="Segoe UI" w:cs="Segoe UI"/>
          <w:color w:val="201F1E"/>
        </w:rPr>
        <w:br/>
      </w:r>
      <w:r w:rsidRPr="00001E23">
        <w:rPr>
          <w:rFonts w:ascii="Segoe UI" w:hAnsi="Segoe UI" w:cs="Segoe UI"/>
          <w:color w:val="201F1E"/>
          <w:shd w:val="clear" w:color="auto" w:fill="FFFFFF"/>
        </w:rPr>
        <w:t>purchase of cords of wood etc. in March 2022.</w:t>
      </w:r>
      <w:r w:rsidRPr="00001E23">
        <w:rPr>
          <w:rFonts w:ascii="Segoe UI" w:hAnsi="Segoe UI" w:cs="Segoe UI"/>
          <w:color w:val="201F1E"/>
        </w:rPr>
        <w:br/>
      </w:r>
      <w:r w:rsidRPr="00001E23">
        <w:rPr>
          <w:rFonts w:ascii="Segoe UI" w:hAnsi="Segoe UI" w:cs="Segoe UI"/>
          <w:color w:val="201F1E"/>
        </w:rPr>
        <w:br/>
      </w:r>
      <w:r w:rsidRPr="00001E23">
        <w:rPr>
          <w:rFonts w:ascii="Segoe UI" w:hAnsi="Segoe UI" w:cs="Segoe UI"/>
          <w:color w:val="201F1E"/>
          <w:shd w:val="clear" w:color="auto" w:fill="FFFFFF"/>
        </w:rPr>
        <w:t>NAAV also sent $244.00 to the American Bible Society for Bibles to be</w:t>
      </w:r>
      <w:r w:rsidRPr="00001E23">
        <w:rPr>
          <w:rFonts w:ascii="Segoe UI" w:hAnsi="Segoe UI" w:cs="Segoe UI"/>
          <w:color w:val="201F1E"/>
        </w:rPr>
        <w:br/>
      </w:r>
      <w:r w:rsidRPr="00001E23">
        <w:rPr>
          <w:rFonts w:ascii="Segoe UI" w:hAnsi="Segoe UI" w:cs="Segoe UI"/>
          <w:color w:val="201F1E"/>
          <w:shd w:val="clear" w:color="auto" w:fill="FFFFFF"/>
        </w:rPr>
        <w:t>sent to Service men and women serving in the U.S. Armed Forces worldwide</w:t>
      </w:r>
      <w:r w:rsidRPr="00001E23">
        <w:rPr>
          <w:rFonts w:ascii="Segoe UI" w:hAnsi="Segoe UI" w:cs="Segoe UI"/>
          <w:color w:val="201F1E"/>
        </w:rPr>
        <w:br/>
      </w:r>
      <w:r w:rsidRPr="00001E23">
        <w:rPr>
          <w:rFonts w:ascii="Segoe UI" w:hAnsi="Segoe UI" w:cs="Segoe UI"/>
          <w:color w:val="201F1E"/>
          <w:shd w:val="clear" w:color="auto" w:fill="FFFFFF"/>
        </w:rPr>
        <w:t>in February 2022.</w:t>
      </w:r>
      <w:r w:rsidRPr="00001E23">
        <w:rPr>
          <w:rFonts w:ascii="Segoe UI" w:hAnsi="Segoe UI" w:cs="Segoe UI"/>
          <w:color w:val="201F1E"/>
        </w:rPr>
        <w:br/>
      </w:r>
      <w:r w:rsidRPr="00001E23">
        <w:rPr>
          <w:rFonts w:ascii="Segoe UI" w:hAnsi="Segoe UI" w:cs="Segoe UI"/>
          <w:color w:val="201F1E"/>
        </w:rPr>
        <w:br/>
      </w:r>
      <w:r w:rsidRPr="00001E23">
        <w:rPr>
          <w:rFonts w:ascii="Segoe UI" w:hAnsi="Segoe UI" w:cs="Segoe UI"/>
          <w:color w:val="201F1E"/>
          <w:shd w:val="clear" w:color="auto" w:fill="FFFFFF"/>
        </w:rPr>
        <w:t>Funds were also given $309.00 to the Central Union Mission in February</w:t>
      </w:r>
      <w:r w:rsidRPr="00001E23">
        <w:rPr>
          <w:rFonts w:ascii="Segoe UI" w:hAnsi="Segoe UI" w:cs="Segoe UI"/>
          <w:color w:val="201F1E"/>
        </w:rPr>
        <w:br/>
      </w:r>
      <w:r w:rsidRPr="00001E23">
        <w:rPr>
          <w:rFonts w:ascii="Segoe UI" w:hAnsi="Segoe UI" w:cs="Segoe UI"/>
          <w:color w:val="201F1E"/>
          <w:shd w:val="clear" w:color="auto" w:fill="FFFFFF"/>
        </w:rPr>
        <w:lastRenderedPageBreak/>
        <w:t>2022 to provide meals for over 100 homeless Veterans and men residing at</w:t>
      </w:r>
      <w:r w:rsidRPr="00001E23">
        <w:rPr>
          <w:rFonts w:ascii="Segoe UI" w:hAnsi="Segoe UI" w:cs="Segoe UI"/>
          <w:color w:val="201F1E"/>
        </w:rPr>
        <w:br/>
      </w:r>
      <w:r w:rsidRPr="00001E23">
        <w:rPr>
          <w:rFonts w:ascii="Segoe UI" w:hAnsi="Segoe UI" w:cs="Segoe UI"/>
          <w:color w:val="201F1E"/>
          <w:shd w:val="clear" w:color="auto" w:fill="FFFFFF"/>
        </w:rPr>
        <w:t>the shelter in Washington, DC.</w:t>
      </w:r>
    </w:p>
    <w:p w14:paraId="22CEB568" w14:textId="77777777" w:rsidR="00CB7454" w:rsidRPr="00001E23" w:rsidRDefault="00CB7454" w:rsidP="00CB7454">
      <w:pPr>
        <w:pStyle w:val="ListParagraph"/>
        <w:rPr>
          <w:rFonts w:ascii="Segoe UI" w:hAnsi="Segoe UI" w:cs="Segoe UI"/>
          <w:color w:val="201F1E"/>
        </w:rPr>
      </w:pPr>
    </w:p>
    <w:p w14:paraId="6F122155" w14:textId="77777777" w:rsidR="00001E23" w:rsidRPr="00CB7454" w:rsidRDefault="00001E23" w:rsidP="00001E23">
      <w:pPr>
        <w:pStyle w:val="ListParagraph"/>
        <w:numPr>
          <w:ilvl w:val="0"/>
          <w:numId w:val="4"/>
        </w:numPr>
        <w:rPr>
          <w:rFonts w:ascii="Segoe UI" w:hAnsi="Segoe UI" w:cs="Segoe UI"/>
          <w:color w:val="201F1E"/>
          <w:sz w:val="24"/>
          <w:szCs w:val="24"/>
        </w:rPr>
      </w:pPr>
      <w:r>
        <w:rPr>
          <w:rFonts w:ascii="Segoe UI" w:hAnsi="Segoe UI" w:cs="Segoe UI"/>
          <w:color w:val="201F1E"/>
          <w:shd w:val="clear" w:color="auto" w:fill="FFFFFF"/>
        </w:rPr>
        <w:t>We received over 100 calls for assistance with financial hardship</w:t>
      </w:r>
      <w:r>
        <w:rPr>
          <w:rFonts w:ascii="Segoe UI" w:hAnsi="Segoe UI" w:cs="Segoe UI"/>
          <w:color w:val="201F1E"/>
        </w:rPr>
        <w:br/>
      </w:r>
      <w:r w:rsidRPr="00CB7454">
        <w:rPr>
          <w:rFonts w:ascii="Segoe UI" w:hAnsi="Segoe UI" w:cs="Segoe UI"/>
          <w:color w:val="201F1E"/>
          <w:sz w:val="24"/>
          <w:szCs w:val="24"/>
          <w:shd w:val="clear" w:color="auto" w:fill="FFFFFF"/>
        </w:rPr>
        <w:t>nationwide including assistance with VA claims and benefits.</w:t>
      </w:r>
    </w:p>
    <w:p w14:paraId="2595AFD1" w14:textId="77777777" w:rsidR="00CB7454" w:rsidRPr="00CB7454" w:rsidRDefault="00CB7454" w:rsidP="0013739E">
      <w:pPr>
        <w:rPr>
          <w:rFonts w:ascii="Segoe UI" w:hAnsi="Segoe UI" w:cs="Segoe UI"/>
          <w:b/>
          <w:color w:val="201F1E"/>
          <w:sz w:val="24"/>
          <w:szCs w:val="24"/>
          <w:shd w:val="clear" w:color="auto" w:fill="FFFFFF"/>
        </w:rPr>
      </w:pPr>
    </w:p>
    <w:p w14:paraId="7A86BB2A" w14:textId="77777777" w:rsidR="008504AD" w:rsidRPr="00CB7454" w:rsidRDefault="008504AD" w:rsidP="0013739E">
      <w:pPr>
        <w:rPr>
          <w:rFonts w:ascii="Segoe UI" w:hAnsi="Segoe UI" w:cs="Segoe UI"/>
          <w:b/>
          <w:color w:val="201F1E"/>
          <w:sz w:val="24"/>
          <w:szCs w:val="24"/>
          <w:shd w:val="clear" w:color="auto" w:fill="FFFFFF"/>
        </w:rPr>
      </w:pPr>
      <w:r w:rsidRPr="00CB7454">
        <w:rPr>
          <w:rFonts w:ascii="Segoe UI" w:hAnsi="Segoe UI" w:cs="Segoe UI"/>
          <w:b/>
          <w:color w:val="201F1E"/>
          <w:sz w:val="24"/>
          <w:szCs w:val="24"/>
          <w:shd w:val="clear" w:color="auto" w:fill="FFFFFF"/>
        </w:rPr>
        <w:t>Springtime message to warm your heart:</w:t>
      </w:r>
    </w:p>
    <w:p w14:paraId="1DC73D16" w14:textId="77777777" w:rsidR="008504AD" w:rsidRDefault="008504AD" w:rsidP="0013739E">
      <w:pPr>
        <w:rPr>
          <w:rFonts w:ascii="Segoe UI" w:hAnsi="Segoe UI" w:cs="Segoe UI"/>
          <w:b/>
          <w:color w:val="201F1E"/>
          <w:shd w:val="clear" w:color="auto" w:fill="FFFFFF"/>
        </w:rPr>
      </w:pPr>
      <w:r>
        <w:rPr>
          <w:noProof/>
        </w:rPr>
        <w:drawing>
          <wp:inline distT="0" distB="0" distL="0" distR="0" wp14:anchorId="380E13B1" wp14:editId="0F163C6E">
            <wp:extent cx="4752975" cy="3732704"/>
            <wp:effectExtent l="0" t="0" r="0" b="127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775178" cy="3750141"/>
                    </a:xfrm>
                    <a:prstGeom prst="rect">
                      <a:avLst/>
                    </a:prstGeom>
                  </pic:spPr>
                </pic:pic>
              </a:graphicData>
            </a:graphic>
          </wp:inline>
        </w:drawing>
      </w:r>
    </w:p>
    <w:p w14:paraId="7F7F2E29" w14:textId="2DE61464" w:rsidR="008504AD" w:rsidRPr="00CB7454" w:rsidRDefault="008504AD" w:rsidP="0013739E">
      <w:pPr>
        <w:rPr>
          <w:rFonts w:ascii="Segoe UI" w:hAnsi="Segoe UI" w:cs="Segoe UI"/>
          <w:color w:val="201F1E"/>
          <w:sz w:val="24"/>
          <w:szCs w:val="24"/>
          <w:shd w:val="clear" w:color="auto" w:fill="FFFFFF"/>
        </w:rPr>
      </w:pPr>
      <w:r w:rsidRPr="00CB7454">
        <w:rPr>
          <w:rFonts w:ascii="Segoe UI" w:hAnsi="Segoe UI" w:cs="Segoe UI"/>
          <w:color w:val="201F1E"/>
          <w:sz w:val="24"/>
          <w:szCs w:val="24"/>
          <w:shd w:val="clear" w:color="auto" w:fill="FFFFFF"/>
        </w:rPr>
        <w:t>Greetings NAAV,</w:t>
      </w:r>
      <w:r w:rsidRPr="00CB7454">
        <w:rPr>
          <w:rFonts w:ascii="Segoe UI" w:hAnsi="Segoe UI" w:cs="Segoe UI"/>
          <w:color w:val="201F1E"/>
          <w:sz w:val="24"/>
          <w:szCs w:val="24"/>
        </w:rPr>
        <w:br/>
      </w:r>
      <w:r w:rsidRPr="00CB7454">
        <w:rPr>
          <w:rFonts w:ascii="Segoe UI" w:hAnsi="Segoe UI" w:cs="Segoe UI"/>
          <w:color w:val="201F1E"/>
          <w:sz w:val="24"/>
          <w:szCs w:val="24"/>
        </w:rPr>
        <w:br/>
      </w:r>
      <w:r w:rsidRPr="00CB7454">
        <w:rPr>
          <w:rFonts w:ascii="Segoe UI" w:hAnsi="Segoe UI" w:cs="Segoe UI"/>
          <w:color w:val="201F1E"/>
          <w:sz w:val="24"/>
          <w:szCs w:val="24"/>
          <w:shd w:val="clear" w:color="auto" w:fill="FFFFFF"/>
        </w:rPr>
        <w:t>HMI Sully H.W. Bush, the former service dog and companion to President</w:t>
      </w:r>
      <w:r w:rsidR="00FA493F" w:rsidRPr="00CB7454">
        <w:rPr>
          <w:rFonts w:ascii="Segoe UI" w:hAnsi="Segoe UI" w:cs="Segoe UI"/>
          <w:color w:val="201F1E"/>
          <w:sz w:val="24"/>
          <w:szCs w:val="24"/>
          <w:shd w:val="clear" w:color="auto" w:fill="FFFFFF"/>
        </w:rPr>
        <w:t xml:space="preserve"> </w:t>
      </w:r>
      <w:r w:rsidRPr="00CB7454">
        <w:rPr>
          <w:rFonts w:ascii="Segoe UI" w:hAnsi="Segoe UI" w:cs="Segoe UI"/>
          <w:color w:val="201F1E"/>
          <w:sz w:val="24"/>
          <w:szCs w:val="24"/>
          <w:shd w:val="clear" w:color="auto" w:fill="FFFFFF"/>
        </w:rPr>
        <w:t>George H.W. Bush, stopped by the Armed Forces Retirement Home in</w:t>
      </w:r>
      <w:r w:rsidR="00FA493F" w:rsidRPr="00CB7454">
        <w:rPr>
          <w:rFonts w:ascii="Segoe UI" w:hAnsi="Segoe UI" w:cs="Segoe UI"/>
          <w:color w:val="201F1E"/>
          <w:sz w:val="24"/>
          <w:szCs w:val="24"/>
          <w:shd w:val="clear" w:color="auto" w:fill="FFFFFF"/>
        </w:rPr>
        <w:t xml:space="preserve"> </w:t>
      </w:r>
      <w:r w:rsidRPr="00CB7454">
        <w:rPr>
          <w:rFonts w:ascii="Segoe UI" w:hAnsi="Segoe UI" w:cs="Segoe UI"/>
          <w:color w:val="201F1E"/>
          <w:sz w:val="24"/>
          <w:szCs w:val="24"/>
          <w:shd w:val="clear" w:color="auto" w:fill="FFFFFF"/>
        </w:rPr>
        <w:t>Washington, D.C yesterday bringing smiles and joy to our military</w:t>
      </w:r>
      <w:r w:rsidR="00FA493F" w:rsidRPr="00CB7454">
        <w:rPr>
          <w:rFonts w:ascii="Segoe UI" w:hAnsi="Segoe UI" w:cs="Segoe UI"/>
          <w:color w:val="201F1E"/>
          <w:sz w:val="24"/>
          <w:szCs w:val="24"/>
          <w:shd w:val="clear" w:color="auto" w:fill="FFFFFF"/>
        </w:rPr>
        <w:t xml:space="preserve"> </w:t>
      </w:r>
      <w:r w:rsidR="006446E5">
        <w:rPr>
          <w:rFonts w:ascii="Segoe UI" w:hAnsi="Segoe UI" w:cs="Segoe UI"/>
          <w:color w:val="201F1E"/>
          <w:sz w:val="24"/>
          <w:szCs w:val="24"/>
          <w:shd w:val="clear" w:color="auto" w:fill="FFFFFF"/>
        </w:rPr>
        <w:t>V</w:t>
      </w:r>
      <w:r w:rsidRPr="00CB7454">
        <w:rPr>
          <w:rFonts w:ascii="Segoe UI" w:hAnsi="Segoe UI" w:cs="Segoe UI"/>
          <w:color w:val="201F1E"/>
          <w:sz w:val="24"/>
          <w:szCs w:val="24"/>
          <w:shd w:val="clear" w:color="auto" w:fill="FFFFFF"/>
        </w:rPr>
        <w:t xml:space="preserve">eterans and staff here at AFRH. </w:t>
      </w:r>
    </w:p>
    <w:p w14:paraId="4D1ACB70" w14:textId="77777777" w:rsidR="008504AD" w:rsidRDefault="00FA493F" w:rsidP="0013739E">
      <w:pPr>
        <w:rPr>
          <w:rFonts w:ascii="Segoe UI" w:hAnsi="Segoe UI" w:cs="Segoe UI"/>
          <w:color w:val="201F1E"/>
          <w:shd w:val="clear" w:color="auto" w:fill="FFFFFF"/>
        </w:rPr>
      </w:pPr>
      <w:r w:rsidRPr="005D29EC">
        <w:rPr>
          <w:noProof/>
        </w:rPr>
        <w:lastRenderedPageBreak/>
        <w:drawing>
          <wp:inline distT="0" distB="0" distL="0" distR="0" wp14:anchorId="6318F43E" wp14:editId="4F5ED5C6">
            <wp:extent cx="3720009" cy="1807416"/>
            <wp:effectExtent l="3810" t="0" r="0" b="0"/>
            <wp:docPr id="19" name="Picture 19" descr="C:\Users\Sjk\Downloads\20220411_11501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jk\Downloads\20220411_11501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rot="5400000">
                      <a:off x="0" y="0"/>
                      <a:ext cx="3729894" cy="1812219"/>
                    </a:xfrm>
                    <a:prstGeom prst="rect">
                      <a:avLst/>
                    </a:prstGeom>
                    <a:noFill/>
                    <a:ln>
                      <a:noFill/>
                    </a:ln>
                  </pic:spPr>
                </pic:pic>
              </a:graphicData>
            </a:graphic>
          </wp:inline>
        </w:drawing>
      </w:r>
      <w:r>
        <w:rPr>
          <w:rFonts w:ascii="Segoe UI" w:hAnsi="Segoe UI" w:cs="Segoe UI"/>
          <w:color w:val="201F1E"/>
          <w:shd w:val="clear" w:color="auto" w:fill="FFFFFF"/>
        </w:rPr>
        <w:t xml:space="preserve">            </w:t>
      </w:r>
      <w:r w:rsidRPr="00922B93">
        <w:rPr>
          <w:noProof/>
        </w:rPr>
        <w:drawing>
          <wp:inline distT="0" distB="0" distL="0" distR="0" wp14:anchorId="043BF250" wp14:editId="0ACB9153">
            <wp:extent cx="3691761" cy="1793691"/>
            <wp:effectExtent l="0" t="3492" r="952" b="953"/>
            <wp:docPr id="20" name="Picture 20" descr="C:\Users\Sjk\Downloads\20220411_1228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jk\Downloads\20220411_122859.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5400000">
                      <a:off x="0" y="0"/>
                      <a:ext cx="3706232" cy="1800722"/>
                    </a:xfrm>
                    <a:prstGeom prst="rect">
                      <a:avLst/>
                    </a:prstGeom>
                    <a:noFill/>
                    <a:ln>
                      <a:noFill/>
                    </a:ln>
                  </pic:spPr>
                </pic:pic>
              </a:graphicData>
            </a:graphic>
          </wp:inline>
        </w:drawing>
      </w:r>
      <w:r>
        <w:rPr>
          <w:rFonts w:ascii="Segoe UI" w:hAnsi="Segoe UI" w:cs="Segoe UI"/>
          <w:color w:val="201F1E"/>
          <w:shd w:val="clear" w:color="auto" w:fill="FFFFFF"/>
        </w:rPr>
        <w:t xml:space="preserve"> </w:t>
      </w:r>
    </w:p>
    <w:p w14:paraId="17FB5AF0" w14:textId="65DCB221" w:rsidR="008504AD" w:rsidRDefault="008504AD" w:rsidP="0013739E">
      <w:pPr>
        <w:rPr>
          <w:rFonts w:ascii="Segoe UI" w:hAnsi="Segoe UI" w:cs="Segoe UI"/>
          <w:color w:val="201F1E"/>
          <w:shd w:val="clear" w:color="auto" w:fill="FFFFFF"/>
        </w:rPr>
      </w:pPr>
      <w:r>
        <w:rPr>
          <w:rFonts w:ascii="Segoe UI" w:hAnsi="Segoe UI" w:cs="Segoe UI"/>
          <w:color w:val="201F1E"/>
          <w:shd w:val="clear" w:color="auto" w:fill="FFFFFF"/>
        </w:rPr>
        <w:t>Representatives from Walter Reed National Military Medical Center's Facility Dog Program brought Sully to</w:t>
      </w:r>
      <w:r w:rsidR="00FA493F">
        <w:rPr>
          <w:rFonts w:ascii="Segoe UI" w:hAnsi="Segoe UI" w:cs="Segoe UI"/>
          <w:color w:val="201F1E"/>
          <w:shd w:val="clear" w:color="auto" w:fill="FFFFFF"/>
        </w:rPr>
        <w:t xml:space="preserve"> </w:t>
      </w:r>
      <w:r>
        <w:rPr>
          <w:rFonts w:ascii="Segoe UI" w:hAnsi="Segoe UI" w:cs="Segoe UI"/>
          <w:color w:val="201F1E"/>
          <w:shd w:val="clear" w:color="auto" w:fill="FFFFFF"/>
        </w:rPr>
        <w:t xml:space="preserve">our facility giving our </w:t>
      </w:r>
      <w:r w:rsidR="006446E5">
        <w:rPr>
          <w:rFonts w:ascii="Segoe UI" w:hAnsi="Segoe UI" w:cs="Segoe UI"/>
          <w:color w:val="201F1E"/>
          <w:shd w:val="clear" w:color="auto" w:fill="FFFFFF"/>
        </w:rPr>
        <w:t>V</w:t>
      </w:r>
      <w:r>
        <w:rPr>
          <w:rFonts w:ascii="Segoe UI" w:hAnsi="Segoe UI" w:cs="Segoe UI"/>
          <w:color w:val="201F1E"/>
          <w:shd w:val="clear" w:color="auto" w:fill="FFFFFF"/>
        </w:rPr>
        <w:t>eterans and staff a rare opportunity to meet</w:t>
      </w:r>
      <w:r>
        <w:rPr>
          <w:rFonts w:ascii="Segoe UI" w:hAnsi="Segoe UI" w:cs="Segoe UI"/>
          <w:color w:val="201F1E"/>
        </w:rPr>
        <w:br/>
      </w:r>
      <w:r>
        <w:rPr>
          <w:rFonts w:ascii="Segoe UI" w:hAnsi="Segoe UI" w:cs="Segoe UI"/>
          <w:color w:val="201F1E"/>
          <w:shd w:val="clear" w:color="auto" w:fill="FFFFFF"/>
        </w:rPr>
        <w:t>and greet the devoted Lab, famous for faithfully standing by his owner's</w:t>
      </w:r>
      <w:r w:rsidR="00FA493F">
        <w:rPr>
          <w:rFonts w:ascii="Segoe UI" w:hAnsi="Segoe UI" w:cs="Segoe UI"/>
          <w:color w:val="201F1E"/>
          <w:shd w:val="clear" w:color="auto" w:fill="FFFFFF"/>
        </w:rPr>
        <w:t xml:space="preserve"> </w:t>
      </w:r>
      <w:r>
        <w:rPr>
          <w:rFonts w:ascii="Segoe UI" w:hAnsi="Segoe UI" w:cs="Segoe UI"/>
          <w:color w:val="201F1E"/>
          <w:shd w:val="clear" w:color="auto" w:fill="FFFFFF"/>
        </w:rPr>
        <w:t>side until the end.</w:t>
      </w:r>
    </w:p>
    <w:p w14:paraId="20DC5519" w14:textId="77777777" w:rsidR="008504AD" w:rsidRDefault="008504AD" w:rsidP="0013739E">
      <w:pPr>
        <w:rPr>
          <w:rFonts w:ascii="Segoe UI" w:hAnsi="Segoe UI" w:cs="Segoe UI"/>
          <w:color w:val="201F1E"/>
          <w:shd w:val="clear" w:color="auto" w:fill="FFFFFF"/>
        </w:rPr>
      </w:pPr>
      <w:r>
        <w:rPr>
          <w:noProof/>
        </w:rPr>
        <w:drawing>
          <wp:inline distT="0" distB="0" distL="0" distR="0" wp14:anchorId="3E92E1B6" wp14:editId="23E9E4AD">
            <wp:extent cx="2339023" cy="2019300"/>
            <wp:effectExtent l="0" t="0" r="444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2339802" cy="2019973"/>
                    </a:xfrm>
                    <a:prstGeom prst="rect">
                      <a:avLst/>
                    </a:prstGeom>
                  </pic:spPr>
                </pic:pic>
              </a:graphicData>
            </a:graphic>
          </wp:inline>
        </w:drawing>
      </w:r>
      <w:r>
        <w:rPr>
          <w:rFonts w:ascii="Segoe UI" w:hAnsi="Segoe UI" w:cs="Segoe UI"/>
          <w:color w:val="201F1E"/>
          <w:shd w:val="clear" w:color="auto" w:fill="FFFFFF"/>
        </w:rPr>
        <w:t xml:space="preserve">  </w:t>
      </w:r>
      <w:r>
        <w:rPr>
          <w:noProof/>
        </w:rPr>
        <w:drawing>
          <wp:inline distT="0" distB="0" distL="0" distR="0" wp14:anchorId="5EF6875B" wp14:editId="32B384FA">
            <wp:extent cx="3190875" cy="1988502"/>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3204847" cy="1997209"/>
                    </a:xfrm>
                    <a:prstGeom prst="rect">
                      <a:avLst/>
                    </a:prstGeom>
                  </pic:spPr>
                </pic:pic>
              </a:graphicData>
            </a:graphic>
          </wp:inline>
        </w:drawing>
      </w:r>
    </w:p>
    <w:p w14:paraId="3FB9647E" w14:textId="77777777" w:rsidR="00CB7454" w:rsidRDefault="00CB7454" w:rsidP="0013739E">
      <w:pPr>
        <w:rPr>
          <w:rFonts w:ascii="Segoe UI" w:hAnsi="Segoe UI" w:cs="Segoe UI"/>
          <w:color w:val="201F1E"/>
          <w:shd w:val="clear" w:color="auto" w:fill="FFFFFF"/>
        </w:rPr>
      </w:pPr>
    </w:p>
    <w:p w14:paraId="46510965" w14:textId="77777777" w:rsidR="00CB7454" w:rsidRDefault="00CB7454" w:rsidP="0013739E">
      <w:pPr>
        <w:rPr>
          <w:rFonts w:ascii="Segoe UI" w:hAnsi="Segoe UI" w:cs="Segoe UI"/>
          <w:color w:val="201F1E"/>
          <w:shd w:val="clear" w:color="auto" w:fill="FFFFFF"/>
        </w:rPr>
      </w:pPr>
    </w:p>
    <w:p w14:paraId="2DE23671" w14:textId="77777777" w:rsidR="00FA493F" w:rsidRDefault="00792F03" w:rsidP="0013739E">
      <w:pPr>
        <w:rPr>
          <w:rFonts w:ascii="Segoe UI" w:hAnsi="Segoe UI" w:cs="Segoe UI"/>
          <w:color w:val="201F1E"/>
          <w:shd w:val="clear" w:color="auto" w:fill="FFFFFF"/>
        </w:rPr>
      </w:pPr>
      <w:r>
        <w:rPr>
          <w:rFonts w:ascii="Segoe UI" w:hAnsi="Segoe UI" w:cs="Segoe UI"/>
          <w:color w:val="201F1E"/>
          <w:shd w:val="clear" w:color="auto" w:fill="FFFFFF"/>
        </w:rPr>
        <w:lastRenderedPageBreak/>
        <w:t>-Below: Insert from main article shared with NAAV:</w:t>
      </w:r>
    </w:p>
    <w:p w14:paraId="5A4F6338" w14:textId="4AFAAF3B" w:rsidR="00792F03" w:rsidRDefault="00792F03" w:rsidP="0013739E">
      <w:r>
        <w:t xml:space="preserve">Today, Sully is a member of the Walter Reed National Military Medical Center’s (WRNMMC) Facility Dog Program in Bethesda, Maryland, a role he assumed in accordance with the wishes of the 41st president. “It’s an honor to have Sully visit with our veterans here at AFRH,” said Susan Bryhan, administrator of the campus here in Washington, D.C. “Dogs always boost the morale of our </w:t>
      </w:r>
      <w:r w:rsidR="008709FF">
        <w:t>V</w:t>
      </w:r>
      <w:r>
        <w:t xml:space="preserve">eteran residents. We thank the Walter Reed Team for sharing him with us today.” Amy O’Connor and Angela Kinart, both command project managers at WRNMMC, escorted Sully throughout the campus as he engaged with military </w:t>
      </w:r>
      <w:r w:rsidR="008709FF">
        <w:t>V</w:t>
      </w:r>
      <w:r>
        <w:t>eteran residents and staff.</w:t>
      </w:r>
    </w:p>
    <w:p w14:paraId="329E30D7" w14:textId="312A3E3E" w:rsidR="00792F03" w:rsidRDefault="00792F03" w:rsidP="0013739E">
      <w:r>
        <w:t xml:space="preserve">“Sully H.W. Bush is one Walter Reed’s facility dogs, and was formerly owned by President George H.W. Bush,” Kinart explained. “Before he passed, he decided he wanted Sully to continue working to help improve the experience and provided care for our members in uniform.” (Article released on Apr. 11, 2022, for more information regarding this story and more go to: </w:t>
      </w:r>
      <w:hyperlink r:id="rId24" w:history="1">
        <w:r w:rsidRPr="00AF5EA4">
          <w:rPr>
            <w:rStyle w:val="Hyperlink"/>
          </w:rPr>
          <w:t>http://www.afrh.gov/</w:t>
        </w:r>
      </w:hyperlink>
      <w:r w:rsidR="008709FF">
        <w:rPr>
          <w:rStyle w:val="Hyperlink"/>
        </w:rPr>
        <w:t>.</w:t>
      </w:r>
      <w:r>
        <w:t xml:space="preserve"> </w:t>
      </w:r>
    </w:p>
    <w:p w14:paraId="79C4653E" w14:textId="77777777" w:rsidR="00792F03" w:rsidRPr="00D919FF" w:rsidRDefault="00001E23" w:rsidP="0013739E">
      <w:pPr>
        <w:rPr>
          <w:rFonts w:ascii="Times New Roman" w:hAnsi="Times New Roman" w:cs="Times New Roman"/>
          <w:sz w:val="24"/>
          <w:szCs w:val="24"/>
        </w:rPr>
      </w:pPr>
      <w:r>
        <w:rPr>
          <w:rFonts w:ascii="Times New Roman" w:hAnsi="Times New Roman" w:cs="Times New Roman"/>
          <w:b/>
          <w:sz w:val="24"/>
          <w:szCs w:val="24"/>
        </w:rPr>
        <w:t>Happening in April</w:t>
      </w:r>
      <w:r w:rsidR="00D919FF" w:rsidRPr="00D919FF">
        <w:rPr>
          <w:rFonts w:ascii="Times New Roman" w:hAnsi="Times New Roman" w:cs="Times New Roman"/>
          <w:sz w:val="24"/>
          <w:szCs w:val="24"/>
        </w:rPr>
        <w:t>:</w:t>
      </w:r>
    </w:p>
    <w:p w14:paraId="7E6D041D" w14:textId="77777777" w:rsidR="00D919FF" w:rsidRDefault="00D919FF" w:rsidP="0013739E">
      <w:r>
        <w:rPr>
          <w:noProof/>
        </w:rPr>
        <w:drawing>
          <wp:inline distT="0" distB="0" distL="0" distR="0" wp14:anchorId="2C013946" wp14:editId="45FEECB9">
            <wp:extent cx="5676900" cy="3440104"/>
            <wp:effectExtent l="0" t="0" r="0" b="825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714135" cy="3462668"/>
                    </a:xfrm>
                    <a:prstGeom prst="rect">
                      <a:avLst/>
                    </a:prstGeom>
                  </pic:spPr>
                </pic:pic>
              </a:graphicData>
            </a:graphic>
          </wp:inline>
        </w:drawing>
      </w:r>
    </w:p>
    <w:p w14:paraId="3743D1D5" w14:textId="77777777" w:rsidR="00AE266C" w:rsidRDefault="00AE266C" w:rsidP="0013739E"/>
    <w:p w14:paraId="3FD5B79D" w14:textId="77777777" w:rsidR="00AE266C" w:rsidRDefault="00AE266C" w:rsidP="0013739E">
      <w:r>
        <w:rPr>
          <w:noProof/>
        </w:rPr>
        <w:lastRenderedPageBreak/>
        <w:drawing>
          <wp:inline distT="0" distB="0" distL="0" distR="0" wp14:anchorId="5FCC5B2F" wp14:editId="3DD2FC15">
            <wp:extent cx="5943600" cy="3740785"/>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5943600" cy="3740785"/>
                    </a:xfrm>
                    <a:prstGeom prst="rect">
                      <a:avLst/>
                    </a:prstGeom>
                  </pic:spPr>
                </pic:pic>
              </a:graphicData>
            </a:graphic>
          </wp:inline>
        </w:drawing>
      </w:r>
    </w:p>
    <w:p w14:paraId="04F1D6B5" w14:textId="77777777" w:rsidR="00AE266C" w:rsidRDefault="00AE266C" w:rsidP="0013739E">
      <w:r>
        <w:rPr>
          <w:noProof/>
        </w:rPr>
        <w:drawing>
          <wp:inline distT="0" distB="0" distL="0" distR="0" wp14:anchorId="621D7B95" wp14:editId="201AE7AF">
            <wp:extent cx="5943600" cy="2717800"/>
            <wp:effectExtent l="0" t="0" r="0" b="635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stretch>
                      <a:fillRect/>
                    </a:stretch>
                  </pic:blipFill>
                  <pic:spPr>
                    <a:xfrm>
                      <a:off x="0" y="0"/>
                      <a:ext cx="5943600" cy="2717800"/>
                    </a:xfrm>
                    <a:prstGeom prst="rect">
                      <a:avLst/>
                    </a:prstGeom>
                  </pic:spPr>
                </pic:pic>
              </a:graphicData>
            </a:graphic>
          </wp:inline>
        </w:drawing>
      </w:r>
    </w:p>
    <w:p w14:paraId="4CC69AF8" w14:textId="77777777" w:rsidR="00AE266C" w:rsidRPr="00AE266C" w:rsidRDefault="00AE266C" w:rsidP="0013739E">
      <w:pPr>
        <w:rPr>
          <w:rFonts w:ascii="Times New Roman" w:hAnsi="Times New Roman" w:cs="Times New Roman"/>
          <w:sz w:val="24"/>
          <w:szCs w:val="24"/>
        </w:rPr>
      </w:pPr>
      <w:r w:rsidRPr="00AE266C">
        <w:rPr>
          <w:rFonts w:ascii="Times New Roman" w:hAnsi="Times New Roman" w:cs="Times New Roman"/>
          <w:sz w:val="24"/>
          <w:szCs w:val="24"/>
        </w:rPr>
        <w:t>… More to come for women… You don’t want to miss:</w:t>
      </w:r>
    </w:p>
    <w:p w14:paraId="7A34054A" w14:textId="77777777" w:rsidR="00CB7454" w:rsidRDefault="00CB7454" w:rsidP="0013739E">
      <w:pPr>
        <w:rPr>
          <w:rFonts w:ascii="Segoe UI" w:hAnsi="Segoe UI" w:cs="Segoe UI"/>
          <w:b/>
          <w:color w:val="201F1E"/>
          <w:shd w:val="clear" w:color="auto" w:fill="FFFFFF"/>
        </w:rPr>
      </w:pPr>
    </w:p>
    <w:p w14:paraId="38BBE8FC" w14:textId="77777777" w:rsidR="00001E23" w:rsidRDefault="00001E23" w:rsidP="0013739E">
      <w:pPr>
        <w:rPr>
          <w:rFonts w:ascii="Segoe UI" w:hAnsi="Segoe UI" w:cs="Segoe UI"/>
          <w:b/>
          <w:color w:val="201F1E"/>
          <w:shd w:val="clear" w:color="auto" w:fill="FFFFFF"/>
        </w:rPr>
      </w:pPr>
      <w:r>
        <w:rPr>
          <w:rFonts w:ascii="Segoe UI" w:hAnsi="Segoe UI" w:cs="Segoe UI"/>
          <w:b/>
          <w:color w:val="201F1E"/>
          <w:shd w:val="clear" w:color="auto" w:fill="FFFFFF"/>
        </w:rPr>
        <w:lastRenderedPageBreak/>
        <w:t>In case you missed the recent event, please see below:</w:t>
      </w:r>
    </w:p>
    <w:p w14:paraId="1BE5E431" w14:textId="77777777" w:rsidR="00CB7454" w:rsidRDefault="00CB7454" w:rsidP="0013739E">
      <w:pPr>
        <w:rPr>
          <w:rFonts w:ascii="Segoe UI" w:hAnsi="Segoe UI" w:cs="Segoe UI"/>
          <w:b/>
          <w:color w:val="201F1E"/>
          <w:shd w:val="clear" w:color="auto" w:fill="FFFFFF"/>
        </w:rPr>
      </w:pPr>
    </w:p>
    <w:p w14:paraId="5D6FDAB4" w14:textId="378E6169" w:rsidR="00AE266C" w:rsidRDefault="00CB7454" w:rsidP="0013739E">
      <w:pPr>
        <w:rPr>
          <w:rFonts w:ascii="Segoe UI" w:hAnsi="Segoe UI" w:cs="Segoe UI"/>
          <w:color w:val="201F1E"/>
          <w:shd w:val="clear" w:color="auto" w:fill="FFFFFF"/>
        </w:rPr>
      </w:pPr>
      <w:r>
        <w:rPr>
          <w:rFonts w:ascii="Segoe UI" w:hAnsi="Segoe UI" w:cs="Segoe UI"/>
          <w:b/>
          <w:color w:val="201F1E"/>
          <w:shd w:val="clear" w:color="auto" w:fill="FFFFFF"/>
        </w:rPr>
        <w:t>*</w:t>
      </w:r>
      <w:r w:rsidR="00001E23">
        <w:rPr>
          <w:rFonts w:ascii="Segoe UI" w:hAnsi="Segoe UI" w:cs="Segoe UI"/>
          <w:b/>
          <w:color w:val="201F1E"/>
          <w:shd w:val="clear" w:color="auto" w:fill="FFFFFF"/>
        </w:rPr>
        <w:t xml:space="preserve">Recently held - </w:t>
      </w:r>
      <w:r w:rsidR="00AE266C" w:rsidRPr="00AE266C">
        <w:rPr>
          <w:rFonts w:ascii="Segoe UI" w:hAnsi="Segoe UI" w:cs="Segoe UI"/>
          <w:b/>
          <w:color w:val="201F1E"/>
          <w:shd w:val="clear" w:color="auto" w:fill="FFFFFF"/>
        </w:rPr>
        <w:t>FREE LEGAL CLINIC FOR WOMEN VETERANS</w:t>
      </w:r>
      <w:r w:rsidR="00001E23">
        <w:rPr>
          <w:rFonts w:ascii="Segoe UI" w:hAnsi="Segoe UI" w:cs="Segoe UI"/>
          <w:b/>
          <w:color w:val="201F1E"/>
          <w:shd w:val="clear" w:color="auto" w:fill="FFFFFF"/>
        </w:rPr>
        <w:t xml:space="preserve"> </w:t>
      </w:r>
      <w:r w:rsidR="00AE266C">
        <w:rPr>
          <w:rFonts w:ascii="Segoe UI" w:hAnsi="Segoe UI" w:cs="Segoe UI"/>
          <w:color w:val="201F1E"/>
        </w:rPr>
        <w:br/>
      </w:r>
      <w:r w:rsidR="00AE266C">
        <w:rPr>
          <w:rFonts w:ascii="Segoe UI" w:hAnsi="Segoe UI" w:cs="Segoe UI"/>
          <w:color w:val="201F1E"/>
        </w:rPr>
        <w:br/>
      </w:r>
      <w:r w:rsidR="00AE266C">
        <w:rPr>
          <w:rFonts w:ascii="Segoe UI" w:hAnsi="Segoe UI" w:cs="Segoe UI"/>
          <w:color w:val="201F1E"/>
          <w:shd w:val="clear" w:color="auto" w:fill="FFFFFF"/>
        </w:rPr>
        <w:t xml:space="preserve">TVC </w:t>
      </w:r>
      <w:r w:rsidR="00001E23">
        <w:rPr>
          <w:rFonts w:ascii="Segoe UI" w:hAnsi="Segoe UI" w:cs="Segoe UI"/>
          <w:color w:val="201F1E"/>
          <w:shd w:val="clear" w:color="auto" w:fill="FFFFFF"/>
        </w:rPr>
        <w:t>held</w:t>
      </w:r>
      <w:r w:rsidR="00AE266C">
        <w:rPr>
          <w:rFonts w:ascii="Segoe UI" w:hAnsi="Segoe UI" w:cs="Segoe UI"/>
          <w:color w:val="201F1E"/>
          <w:shd w:val="clear" w:color="auto" w:fill="FFFFFF"/>
        </w:rPr>
        <w:t xml:space="preserve"> a FREE legal clinic for </w:t>
      </w:r>
      <w:r w:rsidR="008709FF">
        <w:rPr>
          <w:rFonts w:ascii="Segoe UI" w:hAnsi="Segoe UI" w:cs="Segoe UI"/>
          <w:color w:val="201F1E"/>
          <w:shd w:val="clear" w:color="auto" w:fill="FFFFFF"/>
        </w:rPr>
        <w:t>W</w:t>
      </w:r>
      <w:r w:rsidR="00AE266C">
        <w:rPr>
          <w:rFonts w:ascii="Segoe UI" w:hAnsi="Segoe UI" w:cs="Segoe UI"/>
          <w:color w:val="201F1E"/>
          <w:shd w:val="clear" w:color="auto" w:fill="FFFFFF"/>
        </w:rPr>
        <w:t xml:space="preserve">omen </w:t>
      </w:r>
      <w:r w:rsidR="008709FF">
        <w:rPr>
          <w:rFonts w:ascii="Segoe UI" w:hAnsi="Segoe UI" w:cs="Segoe UI"/>
          <w:color w:val="201F1E"/>
          <w:shd w:val="clear" w:color="auto" w:fill="FFFFFF"/>
        </w:rPr>
        <w:t>V</w:t>
      </w:r>
      <w:r w:rsidR="00AE266C">
        <w:rPr>
          <w:rFonts w:ascii="Segoe UI" w:hAnsi="Segoe UI" w:cs="Segoe UI"/>
          <w:color w:val="201F1E"/>
          <w:shd w:val="clear" w:color="auto" w:fill="FFFFFF"/>
        </w:rPr>
        <w:t>eterans in DC, VA &amp;</w:t>
      </w:r>
      <w:r w:rsidR="00AE266C">
        <w:rPr>
          <w:rFonts w:ascii="Segoe UI" w:hAnsi="Segoe UI" w:cs="Segoe UI"/>
          <w:color w:val="201F1E"/>
        </w:rPr>
        <w:br/>
      </w:r>
      <w:r w:rsidR="00AE266C">
        <w:rPr>
          <w:rFonts w:ascii="Segoe UI" w:hAnsi="Segoe UI" w:cs="Segoe UI"/>
          <w:color w:val="201F1E"/>
          <w:shd w:val="clear" w:color="auto" w:fill="FFFFFF"/>
        </w:rPr>
        <w:t>MD on APRIL 12, 2022.</w:t>
      </w:r>
      <w:r w:rsidR="00AE266C">
        <w:rPr>
          <w:rFonts w:ascii="Segoe UI" w:hAnsi="Segoe UI" w:cs="Segoe UI"/>
          <w:color w:val="201F1E"/>
        </w:rPr>
        <w:br/>
      </w:r>
      <w:r w:rsidR="00AE266C">
        <w:rPr>
          <w:rFonts w:ascii="Segoe UI" w:hAnsi="Segoe UI" w:cs="Segoe UI"/>
          <w:color w:val="201F1E"/>
        </w:rPr>
        <w:br/>
      </w:r>
      <w:r w:rsidR="00001E23">
        <w:rPr>
          <w:rFonts w:ascii="Segoe UI" w:hAnsi="Segoe UI" w:cs="Segoe UI"/>
          <w:color w:val="201F1E"/>
          <w:shd w:val="clear" w:color="auto" w:fill="FFFFFF"/>
        </w:rPr>
        <w:t>This clinic was</w:t>
      </w:r>
      <w:r w:rsidR="00AE266C">
        <w:rPr>
          <w:rFonts w:ascii="Segoe UI" w:hAnsi="Segoe UI" w:cs="Segoe UI"/>
          <w:color w:val="201F1E"/>
          <w:shd w:val="clear" w:color="auto" w:fill="FFFFFF"/>
        </w:rPr>
        <w:t xml:space="preserve"> virtual and by appointment only.</w:t>
      </w:r>
      <w:r w:rsidR="00AE266C">
        <w:rPr>
          <w:rFonts w:ascii="Segoe UI" w:hAnsi="Segoe UI" w:cs="Segoe UI"/>
          <w:color w:val="201F1E"/>
        </w:rPr>
        <w:br/>
      </w:r>
      <w:r w:rsidR="00AE266C">
        <w:rPr>
          <w:rFonts w:ascii="Segoe UI" w:hAnsi="Segoe UI" w:cs="Segoe UI"/>
          <w:color w:val="201F1E"/>
        </w:rPr>
        <w:br/>
      </w:r>
      <w:r w:rsidR="00001E23">
        <w:rPr>
          <w:rFonts w:ascii="Segoe UI" w:hAnsi="Segoe UI" w:cs="Segoe UI"/>
          <w:color w:val="201F1E"/>
          <w:shd w:val="clear" w:color="auto" w:fill="FFFFFF"/>
        </w:rPr>
        <w:t xml:space="preserve">For future reference and or more information on other upcoming events be sure to </w:t>
      </w:r>
      <w:r w:rsidR="00AE266C">
        <w:rPr>
          <w:rFonts w:ascii="Segoe UI" w:hAnsi="Segoe UI" w:cs="Segoe UI"/>
          <w:color w:val="201F1E"/>
          <w:shd w:val="clear" w:color="auto" w:fill="FFFFFF"/>
        </w:rPr>
        <w:t>share with any women who have served in the U.S. Military.</w:t>
      </w:r>
      <w:r w:rsidR="00AE266C">
        <w:rPr>
          <w:rFonts w:ascii="Segoe UI" w:hAnsi="Segoe UI" w:cs="Segoe UI"/>
          <w:color w:val="201F1E"/>
        </w:rPr>
        <w:br/>
      </w:r>
      <w:r w:rsidR="00AE266C">
        <w:rPr>
          <w:rFonts w:ascii="Segoe UI" w:hAnsi="Segoe UI" w:cs="Segoe UI"/>
          <w:color w:val="201F1E"/>
        </w:rPr>
        <w:br/>
      </w:r>
      <w:r w:rsidR="00AE266C">
        <w:rPr>
          <w:rFonts w:ascii="Segoe UI" w:hAnsi="Segoe UI" w:cs="Segoe UI"/>
          <w:color w:val="201F1E"/>
          <w:shd w:val="clear" w:color="auto" w:fill="FFFFFF"/>
        </w:rPr>
        <w:t>The Veterans Consortium | 2101 L Street NW, Suite 840, Washington,</w:t>
      </w:r>
      <w:r w:rsidR="00AE266C">
        <w:rPr>
          <w:rFonts w:ascii="Segoe UI" w:hAnsi="Segoe UI" w:cs="Segoe UI"/>
          <w:color w:val="201F1E"/>
        </w:rPr>
        <w:br/>
      </w:r>
      <w:r w:rsidR="00AE266C">
        <w:rPr>
          <w:rFonts w:ascii="Segoe UI" w:hAnsi="Segoe UI" w:cs="Segoe UI"/>
          <w:color w:val="201F1E"/>
          <w:shd w:val="clear" w:color="auto" w:fill="FFFFFF"/>
        </w:rPr>
        <w:t>DC 20037</w:t>
      </w:r>
    </w:p>
    <w:p w14:paraId="2726205B" w14:textId="77777777" w:rsidR="00CB7454" w:rsidRDefault="00CB7454" w:rsidP="0013739E">
      <w:pPr>
        <w:rPr>
          <w:rFonts w:ascii="Segoe UI" w:hAnsi="Segoe UI" w:cs="Segoe UI"/>
          <w:color w:val="201F1E"/>
          <w:shd w:val="clear" w:color="auto" w:fill="FFFFFF"/>
        </w:rPr>
      </w:pPr>
      <w:r>
        <w:rPr>
          <w:noProof/>
        </w:rPr>
        <w:drawing>
          <wp:inline distT="0" distB="0" distL="0" distR="0" wp14:anchorId="4336F546" wp14:editId="2E6C49F5">
            <wp:extent cx="5010150" cy="3563307"/>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5034647" cy="3580730"/>
                    </a:xfrm>
                    <a:prstGeom prst="rect">
                      <a:avLst/>
                    </a:prstGeom>
                  </pic:spPr>
                </pic:pic>
              </a:graphicData>
            </a:graphic>
          </wp:inline>
        </w:drawing>
      </w:r>
    </w:p>
    <w:p w14:paraId="7CB40B49" w14:textId="77777777" w:rsidR="00CB7454" w:rsidRDefault="00CB7454" w:rsidP="0013739E">
      <w:pPr>
        <w:rPr>
          <w:rFonts w:ascii="Segoe UI" w:hAnsi="Segoe UI" w:cs="Segoe UI"/>
          <w:color w:val="201F1E"/>
          <w:shd w:val="clear" w:color="auto" w:fill="FFFFFF"/>
        </w:rPr>
      </w:pPr>
    </w:p>
    <w:p w14:paraId="2221F39F" w14:textId="77777777" w:rsidR="00CB7454" w:rsidRDefault="00CB7454" w:rsidP="0013739E">
      <w:pPr>
        <w:rPr>
          <w:rFonts w:ascii="Segoe UI" w:hAnsi="Segoe UI" w:cs="Segoe UI"/>
          <w:color w:val="201F1E"/>
          <w:shd w:val="clear" w:color="auto" w:fill="FFFFFF"/>
        </w:rPr>
      </w:pPr>
      <w:r>
        <w:rPr>
          <w:rFonts w:ascii="Segoe UI" w:hAnsi="Segoe UI" w:cs="Segoe UI"/>
          <w:color w:val="201F1E"/>
          <w:shd w:val="clear" w:color="auto" w:fill="FFFFFF"/>
        </w:rPr>
        <w:lastRenderedPageBreak/>
        <w:t>Cont…</w:t>
      </w:r>
    </w:p>
    <w:p w14:paraId="0B8BD73B" w14:textId="77777777" w:rsidR="00F00944" w:rsidRDefault="00F00944" w:rsidP="0013739E">
      <w:r>
        <w:rPr>
          <w:noProof/>
        </w:rPr>
        <w:drawing>
          <wp:inline distT="0" distB="0" distL="0" distR="0" wp14:anchorId="0B5E1971" wp14:editId="3402CAEF">
            <wp:extent cx="4219575" cy="2262611"/>
            <wp:effectExtent l="0" t="0" r="0" b="4445"/>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4249622" cy="2278723"/>
                    </a:xfrm>
                    <a:prstGeom prst="rect">
                      <a:avLst/>
                    </a:prstGeom>
                  </pic:spPr>
                </pic:pic>
              </a:graphicData>
            </a:graphic>
          </wp:inline>
        </w:drawing>
      </w:r>
    </w:p>
    <w:p w14:paraId="0ECCBC51" w14:textId="77777777" w:rsidR="00CB7454" w:rsidRPr="00CB7454" w:rsidRDefault="00CB7454" w:rsidP="0013739E">
      <w:pPr>
        <w:rPr>
          <w:rFonts w:ascii="Open Sans" w:hAnsi="Open Sans"/>
          <w:b/>
          <w:color w:val="151515"/>
          <w:shd w:val="clear" w:color="auto" w:fill="FFFFFF"/>
        </w:rPr>
      </w:pPr>
      <w:r w:rsidRPr="00CB7454">
        <w:rPr>
          <w:rFonts w:ascii="Open Sans" w:hAnsi="Open Sans"/>
          <w:b/>
          <w:color w:val="151515"/>
          <w:shd w:val="clear" w:color="auto" w:fill="FFFFFF"/>
        </w:rPr>
        <w:t>NEED HELP FIGHTING SUBSTANCE ABUSE:</w:t>
      </w:r>
    </w:p>
    <w:p w14:paraId="5F6126A5" w14:textId="77777777" w:rsidR="00CB7454" w:rsidRDefault="00CB7454" w:rsidP="00CB7454">
      <w:pPr>
        <w:spacing w:after="0"/>
        <w:rPr>
          <w:rFonts w:ascii="Open Sans" w:hAnsi="Open Sans"/>
          <w:color w:val="151515"/>
          <w:sz w:val="24"/>
          <w:szCs w:val="24"/>
          <w:shd w:val="clear" w:color="auto" w:fill="FFFFFF"/>
        </w:rPr>
      </w:pPr>
      <w:r w:rsidRPr="00CB7454">
        <w:rPr>
          <w:rFonts w:ascii="Open Sans" w:hAnsi="Open Sans"/>
          <w:color w:val="151515"/>
          <w:sz w:val="24"/>
          <w:szCs w:val="24"/>
          <w:shd w:val="clear" w:color="auto" w:fill="FFFFFF"/>
        </w:rPr>
        <w:t>Substance abuse is one of the most difficult issues anyone can face.</w:t>
      </w:r>
      <w:r w:rsidRPr="00CB7454">
        <w:rPr>
          <w:rFonts w:ascii="Open Sans" w:hAnsi="Open Sans"/>
          <w:color w:val="151515"/>
          <w:sz w:val="24"/>
          <w:szCs w:val="24"/>
        </w:rPr>
        <w:br/>
      </w:r>
      <w:r w:rsidRPr="00CB7454">
        <w:rPr>
          <w:rFonts w:ascii="Open Sans" w:hAnsi="Open Sans"/>
          <w:color w:val="151515"/>
          <w:sz w:val="24"/>
          <w:szCs w:val="24"/>
          <w:shd w:val="clear" w:color="auto" w:fill="FFFFFF"/>
        </w:rPr>
        <w:t>It’s also a growing problem nationwide. Yet many people are afraid to</w:t>
      </w:r>
      <w:r w:rsidRPr="00CB7454">
        <w:rPr>
          <w:rFonts w:ascii="Open Sans" w:hAnsi="Open Sans"/>
          <w:color w:val="151515"/>
          <w:sz w:val="24"/>
          <w:szCs w:val="24"/>
        </w:rPr>
        <w:br/>
      </w:r>
      <w:r w:rsidRPr="00CB7454">
        <w:rPr>
          <w:rFonts w:ascii="Open Sans" w:hAnsi="Open Sans"/>
          <w:color w:val="151515"/>
          <w:sz w:val="24"/>
          <w:szCs w:val="24"/>
          <w:shd w:val="clear" w:color="auto" w:fill="FFFFFF"/>
        </w:rPr>
        <w:t>seek treatment, in part because they don’t know what to expect.</w:t>
      </w:r>
      <w:r w:rsidRPr="00CB7454">
        <w:rPr>
          <w:rFonts w:ascii="Open Sans" w:hAnsi="Open Sans"/>
          <w:color w:val="151515"/>
          <w:sz w:val="24"/>
          <w:szCs w:val="24"/>
        </w:rPr>
        <w:br/>
      </w:r>
      <w:r w:rsidRPr="00CB7454">
        <w:rPr>
          <w:rFonts w:ascii="Open Sans" w:hAnsi="Open Sans"/>
          <w:color w:val="151515"/>
          <w:sz w:val="24"/>
          <w:szCs w:val="24"/>
          <w:shd w:val="clear" w:color="auto" w:fill="FFFFFF"/>
        </w:rPr>
        <w:t>That’s where this helpful guide comes in.</w:t>
      </w:r>
      <w:r w:rsidRPr="00CB7454">
        <w:rPr>
          <w:rFonts w:ascii="Open Sans" w:hAnsi="Open Sans"/>
          <w:color w:val="151515"/>
          <w:sz w:val="24"/>
          <w:szCs w:val="24"/>
        </w:rPr>
        <w:br/>
      </w:r>
    </w:p>
    <w:p w14:paraId="2D148320" w14:textId="77777777" w:rsidR="00F00944" w:rsidRPr="00CB7454" w:rsidRDefault="00CB7454" w:rsidP="0013739E">
      <w:pPr>
        <w:rPr>
          <w:sz w:val="24"/>
          <w:szCs w:val="24"/>
        </w:rPr>
      </w:pPr>
      <w:r w:rsidRPr="00CB7454">
        <w:rPr>
          <w:rFonts w:ascii="Open Sans" w:hAnsi="Open Sans"/>
          <w:color w:val="151515"/>
          <w:sz w:val="24"/>
          <w:szCs w:val="24"/>
          <w:shd w:val="clear" w:color="auto" w:fill="FFFFFF"/>
        </w:rPr>
        <w:t>It contains valuable information such as:</w:t>
      </w:r>
      <w:r w:rsidRPr="00CB7454">
        <w:rPr>
          <w:rFonts w:ascii="Open Sans" w:hAnsi="Open Sans"/>
          <w:color w:val="151515"/>
          <w:sz w:val="24"/>
          <w:szCs w:val="24"/>
        </w:rPr>
        <w:br/>
      </w:r>
      <w:r w:rsidRPr="00CB7454">
        <w:rPr>
          <w:rFonts w:ascii="Open Sans" w:hAnsi="Open Sans"/>
          <w:color w:val="151515"/>
          <w:sz w:val="24"/>
          <w:szCs w:val="24"/>
          <w:shd w:val="clear" w:color="auto" w:fill="FFFFFF"/>
        </w:rPr>
        <w:t>How to prepare to enter treatment — what you need to pack, tying up</w:t>
      </w:r>
      <w:r w:rsidRPr="00CB7454">
        <w:rPr>
          <w:rFonts w:ascii="Open Sans" w:hAnsi="Open Sans"/>
          <w:color w:val="151515"/>
          <w:sz w:val="24"/>
          <w:szCs w:val="24"/>
        </w:rPr>
        <w:br/>
      </w:r>
      <w:r w:rsidRPr="00CB7454">
        <w:rPr>
          <w:rFonts w:ascii="Open Sans" w:hAnsi="Open Sans"/>
          <w:color w:val="151515"/>
          <w:sz w:val="24"/>
          <w:szCs w:val="24"/>
          <w:shd w:val="clear" w:color="auto" w:fill="FFFFFF"/>
        </w:rPr>
        <w:t>loose ends, etc. This sort of advice can help make the process of</w:t>
      </w:r>
      <w:r w:rsidRPr="00CB7454">
        <w:rPr>
          <w:rFonts w:ascii="Open Sans" w:hAnsi="Open Sans"/>
          <w:color w:val="151515"/>
          <w:sz w:val="24"/>
          <w:szCs w:val="24"/>
        </w:rPr>
        <w:br/>
      </w:r>
      <w:r w:rsidRPr="00CB7454">
        <w:rPr>
          <w:rFonts w:ascii="Open Sans" w:hAnsi="Open Sans"/>
          <w:color w:val="151515"/>
          <w:sz w:val="24"/>
          <w:szCs w:val="24"/>
          <w:shd w:val="clear" w:color="auto" w:fill="FFFFFF"/>
        </w:rPr>
        <w:t>getting help a bit less intimidating.</w:t>
      </w:r>
      <w:r w:rsidRPr="00CB7454">
        <w:rPr>
          <w:rFonts w:ascii="Open Sans" w:hAnsi="Open Sans"/>
          <w:color w:val="151515"/>
          <w:sz w:val="24"/>
          <w:szCs w:val="24"/>
        </w:rPr>
        <w:br/>
      </w:r>
      <w:hyperlink r:id="rId30" w:history="1">
        <w:r w:rsidRPr="00CB7454">
          <w:rPr>
            <w:rFonts w:ascii="Open Sans" w:hAnsi="Open Sans"/>
            <w:color w:val="590E12"/>
            <w:sz w:val="24"/>
            <w:szCs w:val="24"/>
            <w:shd w:val="clear" w:color="auto" w:fill="FFFFFF"/>
          </w:rPr>
          <w:t>https://www.naavets.org/medicare-guide-for-veterans</w:t>
        </w:r>
      </w:hyperlink>
      <w:r>
        <w:rPr>
          <w:sz w:val="24"/>
          <w:szCs w:val="24"/>
        </w:rPr>
        <w:t xml:space="preserve"> </w:t>
      </w:r>
    </w:p>
    <w:p w14:paraId="06F72DC8" w14:textId="77777777" w:rsidR="00AE266C" w:rsidRPr="00CB7454" w:rsidRDefault="00F00944" w:rsidP="0013739E">
      <w:pPr>
        <w:rPr>
          <w:rFonts w:ascii="Times New Roman" w:hAnsi="Times New Roman" w:cs="Times New Roman"/>
          <w:color w:val="201F1E"/>
          <w:sz w:val="24"/>
          <w:szCs w:val="24"/>
          <w:shd w:val="clear" w:color="auto" w:fill="FFFFFF"/>
        </w:rPr>
      </w:pPr>
      <w:r w:rsidRPr="00CB7454">
        <w:rPr>
          <w:rFonts w:ascii="Times New Roman" w:hAnsi="Times New Roman" w:cs="Times New Roman"/>
          <w:b/>
          <w:color w:val="201F1E"/>
          <w:sz w:val="24"/>
          <w:szCs w:val="24"/>
          <w:shd w:val="clear" w:color="auto" w:fill="FFFFFF"/>
        </w:rPr>
        <w:t>ADVANCED CARE PLANNING: A CONVERSATION ABOUT BURIAL BENEFIT</w:t>
      </w:r>
      <w:r w:rsidRPr="00CB7454">
        <w:rPr>
          <w:rFonts w:ascii="Segoe UI" w:hAnsi="Segoe UI" w:cs="Segoe UI"/>
          <w:b/>
          <w:color w:val="201F1E"/>
        </w:rPr>
        <w:br/>
      </w:r>
      <w:r w:rsidRPr="00F00944">
        <w:rPr>
          <w:rFonts w:ascii="Segoe UI" w:hAnsi="Segoe UI" w:cs="Segoe UI"/>
          <w:color w:val="201F1E"/>
        </w:rPr>
        <w:br/>
      </w:r>
      <w:r w:rsidRPr="00CB7454">
        <w:rPr>
          <w:rFonts w:ascii="Times New Roman" w:hAnsi="Times New Roman" w:cs="Times New Roman"/>
          <w:color w:val="201F1E"/>
          <w:sz w:val="24"/>
          <w:szCs w:val="24"/>
          <w:shd w:val="clear" w:color="auto" w:fill="FFFFFF"/>
        </w:rPr>
        <w:t>Calling all Caregivers, Veterans, and Community Members! Join the</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Washington DC VA CSP team, American Association of Retired Persons</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(AARP), and the VA National Cemetery Administration (NCA) for the second</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event in their Advanced Care Planning Series. Participants will learn</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more about the services and benefits offered through VA NCA. The event</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 xml:space="preserve">will be held on: </w:t>
      </w:r>
      <w:r w:rsidRPr="00CB7454">
        <w:rPr>
          <w:rFonts w:ascii="Times New Roman" w:hAnsi="Times New Roman" w:cs="Times New Roman"/>
          <w:b/>
          <w:color w:val="201F1E"/>
          <w:sz w:val="24"/>
          <w:szCs w:val="24"/>
          <w:shd w:val="clear" w:color="auto" w:fill="FFFFFF"/>
        </w:rPr>
        <w:t>April 20, 2022, at 10:00 a.m. – 11:30 a.m. ET (9:00</w:t>
      </w:r>
      <w:r w:rsidRPr="00CB7454">
        <w:rPr>
          <w:rFonts w:ascii="Times New Roman" w:hAnsi="Times New Roman" w:cs="Times New Roman"/>
          <w:b/>
          <w:color w:val="201F1E"/>
          <w:sz w:val="24"/>
          <w:szCs w:val="24"/>
        </w:rPr>
        <w:br/>
      </w:r>
      <w:r w:rsidRPr="00CB7454">
        <w:rPr>
          <w:rFonts w:ascii="Times New Roman" w:hAnsi="Times New Roman" w:cs="Times New Roman"/>
          <w:b/>
          <w:color w:val="201F1E"/>
          <w:sz w:val="24"/>
          <w:szCs w:val="24"/>
          <w:shd w:val="clear" w:color="auto" w:fill="FFFFFF"/>
        </w:rPr>
        <w:t>a.m. CT; 8:00 a.m. MT; 7:00 a.m. Pacific).</w:t>
      </w:r>
      <w:r w:rsidRPr="00CB7454">
        <w:rPr>
          <w:rFonts w:ascii="Times New Roman" w:hAnsi="Times New Roman" w:cs="Times New Roman"/>
          <w:color w:val="201F1E"/>
          <w:sz w:val="24"/>
          <w:szCs w:val="24"/>
          <w:shd w:val="clear" w:color="auto" w:fill="FFFFFF"/>
        </w:rPr>
        <w:t xml:space="preserve"> There will be an opportunity</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to ask questions to the presenters! Please RSVP at least 72 hours in</w:t>
      </w:r>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lastRenderedPageBreak/>
        <w:t>advance using the following link: </w:t>
      </w:r>
      <w:hyperlink r:id="rId31" w:tgtFrame="_blank" w:history="1">
        <w:r w:rsidRPr="00CB7454">
          <w:rPr>
            <w:rFonts w:ascii="Times New Roman" w:hAnsi="Times New Roman" w:cs="Times New Roman"/>
            <w:color w:val="0000FF"/>
            <w:sz w:val="24"/>
            <w:szCs w:val="24"/>
            <w:u w:val="single"/>
            <w:bdr w:val="none" w:sz="0" w:space="0" w:color="auto" w:frame="1"/>
            <w:shd w:val="clear" w:color="auto" w:fill="FFFFFF"/>
          </w:rPr>
          <w:t>https://aarp.cventevents.com/d/m8qbzv/</w:t>
        </w:r>
      </w:hyperlink>
      <w:r w:rsidRPr="00CB7454">
        <w:rPr>
          <w:rFonts w:ascii="Times New Roman" w:hAnsi="Times New Roman" w:cs="Times New Roman"/>
          <w:color w:val="201F1E"/>
          <w:sz w:val="24"/>
          <w:szCs w:val="24"/>
        </w:rPr>
        <w:br/>
      </w:r>
      <w:r w:rsidRPr="00CB7454">
        <w:rPr>
          <w:rFonts w:ascii="Times New Roman" w:hAnsi="Times New Roman" w:cs="Times New Roman"/>
          <w:color w:val="201F1E"/>
          <w:sz w:val="24"/>
          <w:szCs w:val="24"/>
          <w:shd w:val="clear" w:color="auto" w:fill="FFFFFF"/>
        </w:rPr>
        <w:t>[8].</w:t>
      </w:r>
    </w:p>
    <w:p w14:paraId="53A40C40" w14:textId="77777777" w:rsidR="002D4639" w:rsidRDefault="002D4639" w:rsidP="0013739E">
      <w:pPr>
        <w:rPr>
          <w:rFonts w:ascii="Segoe UI" w:hAnsi="Segoe UI" w:cs="Segoe UI"/>
          <w:color w:val="201F1E"/>
          <w:shd w:val="clear" w:color="auto" w:fill="FFFFFF"/>
        </w:rPr>
      </w:pPr>
      <w:r>
        <w:rPr>
          <w:noProof/>
        </w:rPr>
        <w:drawing>
          <wp:inline distT="0" distB="0" distL="0" distR="0" wp14:anchorId="6A300638" wp14:editId="4F6B728D">
            <wp:extent cx="4438638" cy="2215999"/>
            <wp:effectExtent l="0" t="0" r="635"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stretch>
                      <a:fillRect/>
                    </a:stretch>
                  </pic:blipFill>
                  <pic:spPr>
                    <a:xfrm>
                      <a:off x="0" y="0"/>
                      <a:ext cx="4445916" cy="2219633"/>
                    </a:xfrm>
                    <a:prstGeom prst="rect">
                      <a:avLst/>
                    </a:prstGeom>
                  </pic:spPr>
                </pic:pic>
              </a:graphicData>
            </a:graphic>
          </wp:inline>
        </w:drawing>
      </w:r>
    </w:p>
    <w:p w14:paraId="5776CEBD" w14:textId="77777777" w:rsidR="002D4639" w:rsidRDefault="002D4639" w:rsidP="0013739E"/>
    <w:p w14:paraId="03E5FA30" w14:textId="77777777" w:rsidR="00D919FF" w:rsidRDefault="002D4639" w:rsidP="0013739E">
      <w:r>
        <w:rPr>
          <w:noProof/>
        </w:rPr>
        <w:drawing>
          <wp:inline distT="0" distB="0" distL="0" distR="0" wp14:anchorId="68166DC0" wp14:editId="3F7D597C">
            <wp:extent cx="1400175" cy="1400175"/>
            <wp:effectExtent l="0" t="0" r="9525" b="9525"/>
            <wp:docPr id="27" name="Picture 4" descr="Donate to National Association of American Vetera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onate to National Association of American Veteran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p>
    <w:p w14:paraId="28BBA887" w14:textId="77777777" w:rsidR="002D4639" w:rsidRDefault="002D4639" w:rsidP="0013739E"/>
    <w:p w14:paraId="423D1983" w14:textId="77777777" w:rsidR="00AF2879" w:rsidRDefault="002D4639" w:rsidP="0013739E">
      <w:pPr>
        <w:rPr>
          <w:rFonts w:ascii="Times New Roman" w:hAnsi="Times New Roman" w:cs="Times New Roman"/>
          <w:sz w:val="24"/>
          <w:szCs w:val="24"/>
        </w:rPr>
      </w:pPr>
      <w:r>
        <w:rPr>
          <w:rFonts w:ascii="Times New Roman" w:hAnsi="Times New Roman" w:cs="Times New Roman"/>
          <w:sz w:val="24"/>
          <w:szCs w:val="24"/>
        </w:rPr>
        <w:t>We wish you an exciting springtime adventure</w:t>
      </w:r>
      <w:r w:rsidR="003B2732">
        <w:rPr>
          <w:rFonts w:ascii="Times New Roman" w:hAnsi="Times New Roman" w:cs="Times New Roman"/>
          <w:sz w:val="24"/>
          <w:szCs w:val="24"/>
        </w:rPr>
        <w:t>!</w:t>
      </w:r>
    </w:p>
    <w:p w14:paraId="3D088198" w14:textId="77777777" w:rsidR="003B2732" w:rsidRDefault="003B2732" w:rsidP="0013739E">
      <w:pPr>
        <w:rPr>
          <w:rFonts w:ascii="Times New Roman" w:hAnsi="Times New Roman" w:cs="Times New Roman"/>
          <w:sz w:val="24"/>
          <w:szCs w:val="24"/>
        </w:rPr>
      </w:pPr>
      <w:r>
        <w:rPr>
          <w:rFonts w:ascii="Times New Roman" w:hAnsi="Times New Roman" w:cs="Times New Roman"/>
          <w:sz w:val="24"/>
          <w:szCs w:val="24"/>
        </w:rPr>
        <w:t>Sincerely,</w:t>
      </w:r>
    </w:p>
    <w:p w14:paraId="31CB42E4" w14:textId="77777777" w:rsidR="003B2732" w:rsidRDefault="003B2732" w:rsidP="003B2732">
      <w:pPr>
        <w:spacing w:after="0"/>
        <w:rPr>
          <w:rFonts w:ascii="Times New Roman" w:hAnsi="Times New Roman" w:cs="Times New Roman"/>
          <w:sz w:val="24"/>
          <w:szCs w:val="24"/>
        </w:rPr>
      </w:pPr>
      <w:r>
        <w:rPr>
          <w:rFonts w:ascii="Times New Roman" w:hAnsi="Times New Roman" w:cs="Times New Roman"/>
          <w:sz w:val="24"/>
          <w:szCs w:val="24"/>
        </w:rPr>
        <w:t>o/b/o CEO/President</w:t>
      </w:r>
    </w:p>
    <w:p w14:paraId="5DD1F599" w14:textId="77777777" w:rsidR="003B2732" w:rsidRDefault="003B2732" w:rsidP="003B2732">
      <w:pPr>
        <w:spacing w:after="0"/>
        <w:rPr>
          <w:rFonts w:ascii="Times New Roman" w:hAnsi="Times New Roman" w:cs="Times New Roman"/>
          <w:sz w:val="24"/>
          <w:szCs w:val="24"/>
        </w:rPr>
      </w:pPr>
      <w:r>
        <w:rPr>
          <w:rFonts w:ascii="Times New Roman" w:hAnsi="Times New Roman" w:cs="Times New Roman"/>
          <w:sz w:val="24"/>
          <w:szCs w:val="24"/>
        </w:rPr>
        <w:t>NAAV, Inc.</w:t>
      </w:r>
    </w:p>
    <w:p w14:paraId="5AC7E771" w14:textId="77777777" w:rsidR="003B2732" w:rsidRDefault="003B2732" w:rsidP="003B2732">
      <w:pPr>
        <w:spacing w:after="0"/>
        <w:rPr>
          <w:rFonts w:ascii="Times New Roman" w:hAnsi="Times New Roman" w:cs="Times New Roman"/>
          <w:sz w:val="24"/>
          <w:szCs w:val="24"/>
        </w:rPr>
      </w:pPr>
      <w:r>
        <w:rPr>
          <w:rFonts w:ascii="Times New Roman" w:hAnsi="Times New Roman" w:cs="Times New Roman"/>
          <w:sz w:val="24"/>
          <w:szCs w:val="24"/>
        </w:rPr>
        <w:t>Washington, DC</w:t>
      </w:r>
    </w:p>
    <w:p w14:paraId="4206B35E" w14:textId="77777777" w:rsidR="00CB7454" w:rsidRDefault="00CB7454" w:rsidP="003B2732">
      <w:pPr>
        <w:spacing w:after="0"/>
        <w:rPr>
          <w:rFonts w:ascii="Times New Roman" w:hAnsi="Times New Roman" w:cs="Times New Roman"/>
          <w:sz w:val="24"/>
          <w:szCs w:val="24"/>
        </w:rPr>
      </w:pPr>
    </w:p>
    <w:p w14:paraId="161BE468" w14:textId="77777777" w:rsidR="00CB7454" w:rsidRPr="00D919FF" w:rsidRDefault="00CB7454" w:rsidP="00CB7454">
      <w:r w:rsidRPr="00D919FF">
        <w:t xml:space="preserve">Images taken from: </w:t>
      </w:r>
    </w:p>
    <w:p w14:paraId="471639A8" w14:textId="58A5FD15" w:rsidR="00CB7454" w:rsidRPr="00D919FF" w:rsidRDefault="003404E1" w:rsidP="00CB7454">
      <w:hyperlink r:id="rId34" w:history="1">
        <w:r w:rsidR="00CB7454" w:rsidRPr="00D919FF">
          <w:rPr>
            <w:color w:val="0563C1" w:themeColor="hyperlink"/>
            <w:u w:val="single"/>
          </w:rPr>
          <w:t>https://www.shutterstock.com/image-vector/hello-spring-floral-card-holidays-decoration-1050188078</w:t>
        </w:r>
      </w:hyperlink>
      <w:r w:rsidR="004A4E70">
        <w:rPr>
          <w:color w:val="0563C1" w:themeColor="hyperlink"/>
          <w:u w:val="single"/>
        </w:rPr>
        <w:t>.</w:t>
      </w:r>
    </w:p>
    <w:p w14:paraId="6EF609BB" w14:textId="77777777" w:rsidR="004A4E70" w:rsidRDefault="004A4E70" w:rsidP="00CB7454"/>
    <w:p w14:paraId="09FD177C" w14:textId="77777777" w:rsidR="004A4E70" w:rsidRDefault="004A4E70" w:rsidP="00CB7454"/>
    <w:p w14:paraId="3AAEADA2" w14:textId="76ACA795" w:rsidR="00CB7454" w:rsidRPr="00D919FF" w:rsidRDefault="004A4E70" w:rsidP="00CB7454">
      <w:hyperlink r:id="rId35" w:history="1">
        <w:r w:rsidRPr="00E2577D">
          <w:rPr>
            <w:rStyle w:val="Hyperlink"/>
          </w:rPr>
          <w:t>https://www.shutterstock.com/image-vector/lily-valley-by-hand-drawing-maylily-1940091814</w:t>
        </w:r>
      </w:hyperlink>
      <w:r>
        <w:rPr>
          <w:color w:val="0563C1" w:themeColor="hyperlink"/>
          <w:u w:val="single"/>
        </w:rPr>
        <w:t>.</w:t>
      </w:r>
    </w:p>
    <w:p w14:paraId="5A480441" w14:textId="77777777" w:rsidR="00CB7454" w:rsidRPr="0013739E" w:rsidRDefault="00CB7454" w:rsidP="003B2732">
      <w:pPr>
        <w:spacing w:after="0"/>
        <w:rPr>
          <w:rFonts w:ascii="Times New Roman" w:hAnsi="Times New Roman" w:cs="Times New Roman"/>
          <w:sz w:val="24"/>
          <w:szCs w:val="24"/>
        </w:rPr>
      </w:pPr>
    </w:p>
    <w:sectPr w:rsidR="00CB7454" w:rsidRPr="0013739E">
      <w:headerReference w:type="even" r:id="rId36"/>
      <w:headerReference w:type="default" r:id="rId37"/>
      <w:footerReference w:type="even" r:id="rId38"/>
      <w:footerReference w:type="default" r:id="rId39"/>
      <w:headerReference w:type="first" r:id="rId40"/>
      <w:footerReference w:type="first" r:id="rId4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D60C442" w14:textId="77777777" w:rsidR="003404E1" w:rsidRDefault="003404E1" w:rsidP="00C55A2C">
      <w:pPr>
        <w:spacing w:after="0" w:line="240" w:lineRule="auto"/>
      </w:pPr>
      <w:r>
        <w:separator/>
      </w:r>
    </w:p>
  </w:endnote>
  <w:endnote w:type="continuationSeparator" w:id="0">
    <w:p w14:paraId="3FCEB4BD" w14:textId="77777777" w:rsidR="003404E1" w:rsidRDefault="003404E1" w:rsidP="00C55A2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117C01" w14:textId="77777777" w:rsidR="00834346" w:rsidRDefault="0083434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5B6D62" w14:textId="36D549B2" w:rsidR="00C55A2C" w:rsidRDefault="00C55A2C">
    <w:pPr>
      <w:pStyle w:val="Footer"/>
    </w:pPr>
    <w:r>
      <w:rPr>
        <w:noProof/>
        <w:sz w:val="18"/>
      </w:rPr>
      <mc:AlternateContent>
        <mc:Choice Requires="wps">
          <w:drawing>
            <wp:anchor distT="0" distB="0" distL="114300" distR="114300" simplePos="0" relativeHeight="251659264" behindDoc="0" locked="0" layoutInCell="1" allowOverlap="1" wp14:anchorId="7099A1A8" wp14:editId="50DBA01E">
              <wp:simplePos x="0" y="0"/>
              <wp:positionH relativeFrom="margin">
                <wp:posOffset>0</wp:posOffset>
              </wp:positionH>
              <wp:positionV relativeFrom="paragraph">
                <wp:posOffset>-635</wp:posOffset>
              </wp:positionV>
              <wp:extent cx="457200" cy="457200"/>
              <wp:effectExtent l="0" t="0" r="0" b="0"/>
              <wp:wrapNone/>
              <wp:docPr id="3" name="Rectangle 3"/>
              <wp:cNvGraphicFramePr/>
              <a:graphic xmlns:a="http://schemas.openxmlformats.org/drawingml/2006/main">
                <a:graphicData uri="http://schemas.microsoft.com/office/word/2010/wordprocessingShape">
                  <wps:wsp>
                    <wps:cNvSpPr/>
                    <wps:spPr>
                      <a:xfrm>
                        <a:off x="0" y="0"/>
                        <a:ext cx="457200" cy="457200"/>
                      </a:xfrm>
                      <a:prstGeom prst="rect">
                        <a:avLst/>
                      </a:prstGeom>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C97562E" w14:textId="77777777" w:rsidR="00C55A2C" w:rsidRPr="00E23A3E" w:rsidRDefault="00C55A2C" w:rsidP="00C55A2C">
                          <w:pPr>
                            <w:spacing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C35352">
                            <w:rPr>
                              <w:noProof/>
                              <w:color w:val="FFFFFF" w:themeColor="background1"/>
                              <w:sz w:val="18"/>
                            </w:rPr>
                            <w:t>1</w:t>
                          </w:r>
                          <w:r w:rsidRPr="00E23A3E">
                            <w:rPr>
                              <w:color w:val="FFFFFF" w:themeColor="background1"/>
                              <w:sz w:val="18"/>
                            </w:rPr>
                            <w:fldChar w:fldCharType="end"/>
                          </w:r>
                        </w:p>
                      </w:txbxContent>
                    </wps:txbx>
                    <wps:bodyPr rot="0" spcFirstLastPara="0" vertOverflow="overflow" horzOverflow="overflow" vert="horz" wrap="square" lIns="91440" tIns="45720" rIns="91440" bIns="45720" numCol="1" spcCol="0" rtlCol="0" fromWordArt="0" anchor="b"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99A1A8" id="Rectangle 3" o:spid="_x0000_s1026" style="position:absolute;margin-left:0;margin-top:-.05pt;width:36pt;height:36pt;z-index:2516592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" fillcolor="#5b9bd5 [3204]" stroked="f" strokeweight="1pt">
              <v:textbox>
                <w:txbxContent>
                  <w:p w14:paraId="4C97562E" w14:textId="77777777" w:rsidR="00C55A2C" w:rsidRPr="00E23A3E" w:rsidRDefault="00C55A2C" w:rsidP="00C55A2C">
                    <w:pPr>
                      <w:spacing w:line="240" w:lineRule="auto"/>
                      <w:jc w:val="center"/>
                      <w:rPr>
                        <w:color w:val="FFFFFF" w:themeColor="background1"/>
                      </w:rPr>
                    </w:pPr>
                    <w:r w:rsidRPr="00E23A3E">
                      <w:rPr>
                        <w:color w:val="FFFFFF" w:themeColor="background1"/>
                        <w:sz w:val="18"/>
                      </w:rPr>
                      <w:fldChar w:fldCharType="begin"/>
                    </w:r>
                    <w:r w:rsidRPr="00E23A3E">
                      <w:rPr>
                        <w:color w:val="FFFFFF" w:themeColor="background1"/>
                        <w:sz w:val="18"/>
                      </w:rPr>
                      <w:instrText xml:space="preserve"> PAGE   \* MERGEFORMAT </w:instrText>
                    </w:r>
                    <w:r w:rsidRPr="00E23A3E">
                      <w:rPr>
                        <w:color w:val="FFFFFF" w:themeColor="background1"/>
                        <w:sz w:val="18"/>
                      </w:rPr>
                      <w:fldChar w:fldCharType="separate"/>
                    </w:r>
                    <w:r w:rsidR="00C35352">
                      <w:rPr>
                        <w:noProof/>
                        <w:color w:val="FFFFFF" w:themeColor="background1"/>
                        <w:sz w:val="18"/>
                      </w:rPr>
                      <w:t>1</w:t>
                    </w:r>
                    <w:r w:rsidRPr="00E23A3E">
                      <w:rPr>
                        <w:color w:val="FFFFFF" w:themeColor="background1"/>
                        <w:sz w:val="18"/>
                      </w:rPr>
                      <w:fldChar w:fldCharType="end"/>
                    </w:r>
                  </w:p>
                </w:txbxContent>
              </v:textbox>
              <w10:wrap anchorx="margin"/>
            </v:rect>
          </w:pict>
        </mc:Fallback>
      </mc:AlternateContent>
    </w:r>
    <w:r>
      <w:ptab w:relativeTo="margin" w:alignment="center" w:leader="none"/>
    </w:r>
    <w:sdt>
      <w:sdtPr>
        <w:rPr>
          <w:b/>
          <w:color w:val="1F4E79" w:themeColor="accent1" w:themeShade="80"/>
        </w:rPr>
        <w:alias w:val="Volume"/>
        <w:tag w:val=""/>
        <w:id w:val="-1378151507"/>
        <w:placeholder>
          <w:docPart w:val="237A0242C6DB482CADD447F5C0A67FEF"/>
        </w:placeholder>
        <w:dataBinding w:prefixMappings="xmlns:ns0='http://schemas.openxmlformats.org/officeDocument/2006/extended-properties' " w:xpath="/ns0:Properties[1]/ns0:Company[1]" w:storeItemID="{6668398D-A668-4E3E-A5EB-62B293D839F1}"/>
        <w15:appearance w15:val="hidden"/>
        <w:text/>
      </w:sdtPr>
      <w:sdtEndPr/>
      <w:sdtContent>
        <w:r w:rsidR="00C35352">
          <w:rPr>
            <w:b/>
            <w:color w:val="1F4E79" w:themeColor="accent1" w:themeShade="80"/>
          </w:rPr>
          <w:t>Volume 01 22</w:t>
        </w:r>
      </w:sdtContent>
    </w:sdt>
    <w:r w:rsidRPr="00E14150">
      <w:rPr>
        <w:b/>
        <w:color w:val="1F4E79" w:themeColor="accent1" w:themeShade="80"/>
      </w:rPr>
      <w:t xml:space="preserve"> |  </w:t>
    </w:r>
    <w:sdt>
      <w:sdtPr>
        <w:rPr>
          <w:b/>
          <w:color w:val="1F4E79" w:themeColor="accent1" w:themeShade="80"/>
        </w:rPr>
        <w:alias w:val="Issue"/>
        <w:tag w:val=""/>
        <w:id w:val="694892926"/>
        <w:placeholder>
          <w:docPart w:val="615A97CCFDD842B3AB8A0675752F6898"/>
        </w:placeholder>
        <w:dataBinding w:prefixMappings="xmlns:ns0='http://schemas.microsoft.com/office/2006/coverPageProps' " w:xpath="/ns0:CoverPageProperties[1]/ns0:Abstract[1]" w:storeItemID="{55AF091B-3C7A-41E3-B477-F2FDAA23CFDA}"/>
        <w15:appearance w15:val="hidden"/>
        <w:text/>
      </w:sdtPr>
      <w:sdtEndPr/>
      <w:sdtContent>
        <w:r w:rsidR="00E14150" w:rsidRPr="00E14150">
          <w:rPr>
            <w:b/>
            <w:color w:val="1F4E79" w:themeColor="accent1" w:themeShade="80"/>
          </w:rPr>
          <w:t>Issue 01</w:t>
        </w:r>
      </w:sdtContent>
    </w:sdt>
    <w:r w:rsidRPr="00E14150">
      <w:rPr>
        <w:b/>
        <w:color w:val="1F4E79" w:themeColor="accent1" w:themeShade="80"/>
      </w:rPr>
      <w:t xml:space="preserve"> </w:t>
    </w:r>
    <w:r w:rsidR="00834346" w:rsidRPr="00E14150">
      <w:rPr>
        <w:b/>
        <w:color w:val="1F4E79" w:themeColor="accent1" w:themeShade="80"/>
      </w:rPr>
      <w:t>| National</w:t>
    </w:r>
    <w:r w:rsidR="00E14150" w:rsidRPr="00E14150">
      <w:rPr>
        <w:b/>
        <w:color w:val="1F4E79" w:themeColor="accent1" w:themeShade="80"/>
      </w:rPr>
      <w:t xml:space="preserve"> Association of American Veterans</w:t>
    </w:r>
    <w:r w:rsidRPr="00E14150">
      <w:rPr>
        <w:b/>
        <w:color w:val="1F4E79" w:themeColor="accent1" w:themeShade="80"/>
      </w:rPr>
      <w:ptab w:relativeTo="margin" w:alignment="right" w:leader="none"/>
    </w:r>
    <w:r>
      <w:rPr>
        <w:noProof/>
        <w:sz w:val="18"/>
      </w:rPr>
      <w:drawing>
        <wp:inline distT="0" distB="0" distL="0" distR="0" wp14:anchorId="149A82EE" wp14:editId="069DAABF">
          <wp:extent cx="885825" cy="896650"/>
          <wp:effectExtent l="0" t="0" r="0" b="0"/>
          <wp:docPr id="64" name="Picture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Logo_NAAV.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941505" cy="953011"/>
                  </a:xfrm>
                  <a:prstGeom prst="rect">
                    <a:avLst/>
                  </a:prstGeom>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94C4F9F" w14:textId="77777777" w:rsidR="00834346" w:rsidRDefault="0083434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90F3D22" w14:textId="77777777" w:rsidR="003404E1" w:rsidRDefault="003404E1" w:rsidP="00C55A2C">
      <w:pPr>
        <w:spacing w:after="0" w:line="240" w:lineRule="auto"/>
      </w:pPr>
      <w:r>
        <w:separator/>
      </w:r>
    </w:p>
  </w:footnote>
  <w:footnote w:type="continuationSeparator" w:id="0">
    <w:p w14:paraId="4A1D7D21" w14:textId="77777777" w:rsidR="003404E1" w:rsidRDefault="003404E1" w:rsidP="00C55A2C">
      <w:pPr>
        <w:spacing w:after="0" w:line="240" w:lineRule="auto"/>
      </w:pPr>
      <w:r>
        <w:continuationSeparator/>
      </w:r>
    </w:p>
  </w:footnote>
  <w:footnote w:id="1">
    <w:p w14:paraId="69AC2365" w14:textId="77777777" w:rsidR="006D6E99" w:rsidRDefault="006D6E99">
      <w:pPr>
        <w:pStyle w:val="FootnoteText"/>
      </w:pPr>
      <w:r>
        <w:rPr>
          <w:rStyle w:val="FootnoteReference"/>
        </w:rPr>
        <w:footnoteRef/>
      </w:r>
      <w:r>
        <w:t xml:space="preserve"> Please note, NAAV does not endorse all resources provided herein; however, we are sharing as potential interest for your determination and value.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81A0FFE" w14:textId="77777777" w:rsidR="00834346" w:rsidRDefault="0083434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485431E" w14:textId="77777777" w:rsidR="00C55A2C" w:rsidRDefault="00E060E3">
    <w:pPr>
      <w:pStyle w:val="Header"/>
    </w:pPr>
    <w:r>
      <w:rPr>
        <w:noProof/>
      </w:rPr>
      <w:drawing>
        <wp:inline distT="0" distB="0" distL="0" distR="0" wp14:anchorId="19812C3E" wp14:editId="0B8B0DB5">
          <wp:extent cx="1781175" cy="764540"/>
          <wp:effectExtent l="0" t="0" r="952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1786251" cy="766719"/>
                  </a:xfrm>
                  <a:prstGeom prst="rect">
                    <a:avLst/>
                  </a:prstGeom>
                </pic:spPr>
              </pic:pic>
            </a:graphicData>
          </a:graphic>
        </wp:inline>
      </w:drawing>
    </w:r>
  </w:p>
  <w:p w14:paraId="076C7778" w14:textId="77777777" w:rsidR="00C55A2C" w:rsidRDefault="00C55A2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09271E" w14:textId="77777777" w:rsidR="00834346" w:rsidRDefault="0083434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3C054DB"/>
    <w:multiLevelType w:val="hybridMultilevel"/>
    <w:tmpl w:val="4B14D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7F96E8B"/>
    <w:multiLevelType w:val="hybridMultilevel"/>
    <w:tmpl w:val="21FE648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85076FA"/>
    <w:multiLevelType w:val="hybridMultilevel"/>
    <w:tmpl w:val="625C02CA"/>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4F26A37"/>
    <w:multiLevelType w:val="hybridMultilevel"/>
    <w:tmpl w:val="19FAF2D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67663378">
    <w:abstractNumId w:val="1"/>
  </w:num>
  <w:num w:numId="2" w16cid:durableId="280036434">
    <w:abstractNumId w:val="0"/>
  </w:num>
  <w:num w:numId="3" w16cid:durableId="345446516">
    <w:abstractNumId w:val="2"/>
  </w:num>
  <w:num w:numId="4" w16cid:durableId="15049731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3739E"/>
    <w:rsid w:val="00001E23"/>
    <w:rsid w:val="000374A0"/>
    <w:rsid w:val="00112B3F"/>
    <w:rsid w:val="0013739E"/>
    <w:rsid w:val="001672B4"/>
    <w:rsid w:val="001A7868"/>
    <w:rsid w:val="001B01FF"/>
    <w:rsid w:val="001B353D"/>
    <w:rsid w:val="0021172C"/>
    <w:rsid w:val="00262829"/>
    <w:rsid w:val="002D4639"/>
    <w:rsid w:val="002F3EF5"/>
    <w:rsid w:val="003332CA"/>
    <w:rsid w:val="003404E1"/>
    <w:rsid w:val="003B2732"/>
    <w:rsid w:val="004A4E70"/>
    <w:rsid w:val="004B4580"/>
    <w:rsid w:val="005115F0"/>
    <w:rsid w:val="005163A2"/>
    <w:rsid w:val="00570C0A"/>
    <w:rsid w:val="005F664B"/>
    <w:rsid w:val="006446E5"/>
    <w:rsid w:val="00676286"/>
    <w:rsid w:val="0068793F"/>
    <w:rsid w:val="006D29BD"/>
    <w:rsid w:val="006D6E99"/>
    <w:rsid w:val="00792F03"/>
    <w:rsid w:val="007A56AC"/>
    <w:rsid w:val="008219DF"/>
    <w:rsid w:val="008269E0"/>
    <w:rsid w:val="00834346"/>
    <w:rsid w:val="008504AD"/>
    <w:rsid w:val="008709FF"/>
    <w:rsid w:val="008A1A78"/>
    <w:rsid w:val="009160E6"/>
    <w:rsid w:val="00963214"/>
    <w:rsid w:val="00A314A5"/>
    <w:rsid w:val="00A45F7F"/>
    <w:rsid w:val="00A71E3D"/>
    <w:rsid w:val="00AA396D"/>
    <w:rsid w:val="00AA6D2D"/>
    <w:rsid w:val="00AE266C"/>
    <w:rsid w:val="00AF2879"/>
    <w:rsid w:val="00B50439"/>
    <w:rsid w:val="00B62756"/>
    <w:rsid w:val="00BA5D70"/>
    <w:rsid w:val="00C35352"/>
    <w:rsid w:val="00C55A2C"/>
    <w:rsid w:val="00CA7254"/>
    <w:rsid w:val="00CB7454"/>
    <w:rsid w:val="00D77762"/>
    <w:rsid w:val="00D919FF"/>
    <w:rsid w:val="00DF089C"/>
    <w:rsid w:val="00E060E3"/>
    <w:rsid w:val="00E14150"/>
    <w:rsid w:val="00F00944"/>
    <w:rsid w:val="00F13136"/>
    <w:rsid w:val="00FA493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71F3FCC"/>
  <w15:chartTrackingRefBased/>
  <w15:docId w15:val="{42220CE9-03FF-4238-AB0D-5D55BDADE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5"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E060E3"/>
    <w:pPr>
      <w:pBdr>
        <w:bottom w:val="single" w:sz="18" w:space="0" w:color="FFFFFF" w:themeColor="background1"/>
      </w:pBdr>
      <w:spacing w:before="360" w:after="0" w:line="276" w:lineRule="auto"/>
      <w:jc w:val="center"/>
      <w:outlineLvl w:val="0"/>
    </w:pPr>
    <w:rPr>
      <w:rFonts w:asciiTheme="majorHAnsi" w:eastAsiaTheme="minorEastAsia" w:hAnsiTheme="majorHAnsi"/>
      <w:bCs/>
      <w:i/>
      <w:color w:val="FFFFFF" w:themeColor="background1"/>
      <w:spacing w:val="15"/>
      <w:sz w:val="4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link w:val="TitleChar"/>
    <w:uiPriority w:val="5"/>
    <w:qFormat/>
    <w:rsid w:val="00B50439"/>
    <w:pPr>
      <w:spacing w:after="0" w:line="216" w:lineRule="auto"/>
      <w:jc w:val="center"/>
    </w:pPr>
    <w:rPr>
      <w:rFonts w:asciiTheme="majorHAnsi" w:eastAsia="Times New Roman" w:hAnsiTheme="majorHAnsi" w:cs="Arial"/>
      <w:b/>
      <w:caps/>
      <w:color w:val="FFFFFF" w:themeColor="background1"/>
      <w:spacing w:val="40"/>
      <w:sz w:val="40"/>
      <w:szCs w:val="32"/>
    </w:rPr>
  </w:style>
  <w:style w:type="character" w:customStyle="1" w:styleId="TitleChar">
    <w:name w:val="Title Char"/>
    <w:basedOn w:val="DefaultParagraphFont"/>
    <w:link w:val="Title"/>
    <w:uiPriority w:val="5"/>
    <w:rsid w:val="00B50439"/>
    <w:rPr>
      <w:rFonts w:asciiTheme="majorHAnsi" w:eastAsia="Times New Roman" w:hAnsiTheme="majorHAnsi" w:cs="Arial"/>
      <w:b/>
      <w:caps/>
      <w:color w:val="FFFFFF" w:themeColor="background1"/>
      <w:spacing w:val="40"/>
      <w:sz w:val="40"/>
      <w:szCs w:val="32"/>
    </w:rPr>
  </w:style>
  <w:style w:type="character" w:styleId="SubtleEmphasis">
    <w:name w:val="Subtle Emphasis"/>
    <w:basedOn w:val="DefaultParagraphFont"/>
    <w:uiPriority w:val="19"/>
    <w:qFormat/>
    <w:rsid w:val="001A7868"/>
    <w:rPr>
      <w:i/>
      <w:iCs/>
      <w:color w:val="404040" w:themeColor="text1" w:themeTint="BF"/>
    </w:rPr>
  </w:style>
  <w:style w:type="paragraph" w:styleId="Header">
    <w:name w:val="header"/>
    <w:basedOn w:val="Normal"/>
    <w:link w:val="HeaderChar"/>
    <w:uiPriority w:val="99"/>
    <w:unhideWhenUsed/>
    <w:rsid w:val="00C55A2C"/>
    <w:pPr>
      <w:tabs>
        <w:tab w:val="center" w:pos="4680"/>
        <w:tab w:val="right" w:pos="9360"/>
      </w:tabs>
      <w:spacing w:after="0" w:line="240" w:lineRule="auto"/>
    </w:pPr>
  </w:style>
  <w:style w:type="character" w:customStyle="1" w:styleId="HeaderChar">
    <w:name w:val="Header Char"/>
    <w:basedOn w:val="DefaultParagraphFont"/>
    <w:link w:val="Header"/>
    <w:uiPriority w:val="99"/>
    <w:rsid w:val="00C55A2C"/>
  </w:style>
  <w:style w:type="paragraph" w:styleId="Footer">
    <w:name w:val="footer"/>
    <w:basedOn w:val="Normal"/>
    <w:link w:val="FooterChar"/>
    <w:uiPriority w:val="99"/>
    <w:unhideWhenUsed/>
    <w:rsid w:val="00C55A2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55A2C"/>
  </w:style>
  <w:style w:type="paragraph" w:customStyle="1" w:styleId="Info">
    <w:name w:val="Info"/>
    <w:basedOn w:val="Normal"/>
    <w:qFormat/>
    <w:rsid w:val="00C55A2C"/>
    <w:pPr>
      <w:spacing w:after="0" w:line="276" w:lineRule="auto"/>
    </w:pPr>
    <w:rPr>
      <w:rFonts w:eastAsiaTheme="minorEastAsia"/>
      <w:color w:val="FFFFFF" w:themeColor="background1"/>
    </w:rPr>
  </w:style>
  <w:style w:type="character" w:styleId="Hyperlink">
    <w:name w:val="Hyperlink"/>
    <w:basedOn w:val="DefaultParagraphFont"/>
    <w:uiPriority w:val="99"/>
    <w:unhideWhenUsed/>
    <w:rsid w:val="006D6E99"/>
    <w:rPr>
      <w:color w:val="0000FF"/>
      <w:u w:val="single"/>
    </w:rPr>
  </w:style>
  <w:style w:type="paragraph" w:styleId="FootnoteText">
    <w:name w:val="footnote text"/>
    <w:basedOn w:val="Normal"/>
    <w:link w:val="FootnoteTextChar"/>
    <w:uiPriority w:val="99"/>
    <w:semiHidden/>
    <w:unhideWhenUsed/>
    <w:rsid w:val="006D6E99"/>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6D6E99"/>
    <w:rPr>
      <w:sz w:val="20"/>
      <w:szCs w:val="20"/>
    </w:rPr>
  </w:style>
  <w:style w:type="character" w:styleId="FootnoteReference">
    <w:name w:val="footnote reference"/>
    <w:basedOn w:val="DefaultParagraphFont"/>
    <w:uiPriority w:val="99"/>
    <w:semiHidden/>
    <w:unhideWhenUsed/>
    <w:rsid w:val="006D6E99"/>
    <w:rPr>
      <w:vertAlign w:val="superscript"/>
    </w:rPr>
  </w:style>
  <w:style w:type="paragraph" w:styleId="NormalWeb">
    <w:name w:val="Normal (Web)"/>
    <w:basedOn w:val="Normal"/>
    <w:uiPriority w:val="99"/>
    <w:semiHidden/>
    <w:unhideWhenUsed/>
    <w:rsid w:val="000374A0"/>
    <w:pPr>
      <w:spacing w:before="100" w:beforeAutospacing="1" w:after="100" w:afterAutospacing="1" w:line="240" w:lineRule="auto"/>
    </w:pPr>
    <w:rPr>
      <w:rFonts w:ascii="Times New Roman" w:eastAsia="Times New Roman" w:hAnsi="Times New Roman" w:cs="Times New Roman"/>
      <w:sz w:val="24"/>
      <w:szCs w:val="24"/>
    </w:rPr>
  </w:style>
  <w:style w:type="paragraph" w:styleId="ListParagraph">
    <w:name w:val="List Paragraph"/>
    <w:basedOn w:val="Normal"/>
    <w:uiPriority w:val="34"/>
    <w:qFormat/>
    <w:rsid w:val="00CA7254"/>
    <w:pPr>
      <w:ind w:left="720"/>
      <w:contextualSpacing/>
    </w:pPr>
  </w:style>
  <w:style w:type="character" w:customStyle="1" w:styleId="Heading1Char">
    <w:name w:val="Heading 1 Char"/>
    <w:basedOn w:val="DefaultParagraphFont"/>
    <w:link w:val="Heading1"/>
    <w:uiPriority w:val="9"/>
    <w:rsid w:val="00E060E3"/>
    <w:rPr>
      <w:rFonts w:asciiTheme="majorHAnsi" w:eastAsiaTheme="minorEastAsia" w:hAnsiTheme="majorHAnsi"/>
      <w:bCs/>
      <w:i/>
      <w:color w:val="FFFFFF" w:themeColor="background1"/>
      <w:spacing w:val="15"/>
      <w:sz w:val="42"/>
    </w:rPr>
  </w:style>
  <w:style w:type="character" w:styleId="UnresolvedMention">
    <w:name w:val="Unresolved Mention"/>
    <w:basedOn w:val="DefaultParagraphFont"/>
    <w:uiPriority w:val="99"/>
    <w:semiHidden/>
    <w:unhideWhenUsed/>
    <w:rsid w:val="004A4E7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234692">
      <w:bodyDiv w:val="1"/>
      <w:marLeft w:val="0"/>
      <w:marRight w:val="0"/>
      <w:marTop w:val="0"/>
      <w:marBottom w:val="0"/>
      <w:divBdr>
        <w:top w:val="none" w:sz="0" w:space="0" w:color="auto"/>
        <w:left w:val="none" w:sz="0" w:space="0" w:color="auto"/>
        <w:bottom w:val="none" w:sz="0" w:space="0" w:color="auto"/>
        <w:right w:val="none" w:sz="0" w:space="0" w:color="auto"/>
      </w:divBdr>
    </w:div>
    <w:div w:id="455373200">
      <w:bodyDiv w:val="1"/>
      <w:marLeft w:val="0"/>
      <w:marRight w:val="0"/>
      <w:marTop w:val="0"/>
      <w:marBottom w:val="0"/>
      <w:divBdr>
        <w:top w:val="none" w:sz="0" w:space="0" w:color="auto"/>
        <w:left w:val="none" w:sz="0" w:space="0" w:color="auto"/>
        <w:bottom w:val="none" w:sz="0" w:space="0" w:color="auto"/>
        <w:right w:val="none" w:sz="0" w:space="0" w:color="auto"/>
      </w:divBdr>
    </w:div>
    <w:div w:id="571043955">
      <w:bodyDiv w:val="1"/>
      <w:marLeft w:val="0"/>
      <w:marRight w:val="0"/>
      <w:marTop w:val="0"/>
      <w:marBottom w:val="0"/>
      <w:divBdr>
        <w:top w:val="none" w:sz="0" w:space="0" w:color="auto"/>
        <w:left w:val="none" w:sz="0" w:space="0" w:color="auto"/>
        <w:bottom w:val="none" w:sz="0" w:space="0" w:color="auto"/>
        <w:right w:val="none" w:sz="0" w:space="0" w:color="auto"/>
      </w:divBdr>
      <w:divsChild>
        <w:div w:id="883832138">
          <w:marLeft w:val="0"/>
          <w:marRight w:val="0"/>
          <w:marTop w:val="0"/>
          <w:marBottom w:val="0"/>
          <w:divBdr>
            <w:top w:val="none" w:sz="0" w:space="0" w:color="auto"/>
            <w:left w:val="none" w:sz="0" w:space="0" w:color="auto"/>
            <w:bottom w:val="none" w:sz="0" w:space="0" w:color="auto"/>
            <w:right w:val="none" w:sz="0" w:space="0" w:color="auto"/>
          </w:divBdr>
        </w:div>
        <w:div w:id="583102269">
          <w:marLeft w:val="0"/>
          <w:marRight w:val="0"/>
          <w:marTop w:val="0"/>
          <w:marBottom w:val="0"/>
          <w:divBdr>
            <w:top w:val="none" w:sz="0" w:space="0" w:color="auto"/>
            <w:left w:val="none" w:sz="0" w:space="0" w:color="auto"/>
            <w:bottom w:val="none" w:sz="0" w:space="0" w:color="auto"/>
            <w:right w:val="none" w:sz="0" w:space="0" w:color="auto"/>
          </w:divBdr>
          <w:divsChild>
            <w:div w:id="291055563">
              <w:marLeft w:val="0"/>
              <w:marRight w:val="0"/>
              <w:marTop w:val="0"/>
              <w:marBottom w:val="0"/>
              <w:divBdr>
                <w:top w:val="none" w:sz="0" w:space="0" w:color="auto"/>
                <w:left w:val="none" w:sz="0" w:space="0" w:color="auto"/>
                <w:bottom w:val="none" w:sz="0" w:space="0" w:color="auto"/>
                <w:right w:val="none" w:sz="0" w:space="0" w:color="auto"/>
              </w:divBdr>
              <w:divsChild>
                <w:div w:id="1738239374">
                  <w:marLeft w:val="0"/>
                  <w:marRight w:val="0"/>
                  <w:marTop w:val="0"/>
                  <w:marBottom w:val="0"/>
                  <w:divBdr>
                    <w:top w:val="none" w:sz="0" w:space="0" w:color="auto"/>
                    <w:left w:val="none" w:sz="0" w:space="0" w:color="auto"/>
                    <w:bottom w:val="none" w:sz="0" w:space="0" w:color="auto"/>
                    <w:right w:val="none" w:sz="0" w:space="0" w:color="auto"/>
                  </w:divBdr>
                  <w:divsChild>
                    <w:div w:id="1430858177">
                      <w:marLeft w:val="0"/>
                      <w:marRight w:val="0"/>
                      <w:marTop w:val="75"/>
                      <w:marBottom w:val="75"/>
                      <w:divBdr>
                        <w:top w:val="none" w:sz="0" w:space="0" w:color="auto"/>
                        <w:left w:val="none" w:sz="0" w:space="0" w:color="auto"/>
                        <w:bottom w:val="none" w:sz="0" w:space="0" w:color="auto"/>
                        <w:right w:val="none" w:sz="0" w:space="0" w:color="auto"/>
                      </w:divBdr>
                    </w:div>
                  </w:divsChild>
                </w:div>
              </w:divsChild>
            </w:div>
          </w:divsChild>
        </w:div>
      </w:divsChild>
    </w:div>
    <w:div w:id="1110052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7.png"/><Relationship Id="rId26" Type="http://schemas.openxmlformats.org/officeDocument/2006/relationships/image" Target="media/image14.png"/><Relationship Id="rId39" Type="http://schemas.openxmlformats.org/officeDocument/2006/relationships/footer" Target="footer2.xml"/><Relationship Id="rId3" Type="http://schemas.openxmlformats.org/officeDocument/2006/relationships/numbering" Target="numbering.xml"/><Relationship Id="rId21" Type="http://schemas.openxmlformats.org/officeDocument/2006/relationships/image" Target="media/image10.jpeg"/><Relationship Id="rId34" Type="http://schemas.openxmlformats.org/officeDocument/2006/relationships/hyperlink" Target="https://www.shutterstock.com/image-vector/hello-spring-floral-card-holidays-decoration-1050188078" TargetMode="External"/><Relationship Id="rId42"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6.png"/><Relationship Id="rId25" Type="http://schemas.openxmlformats.org/officeDocument/2006/relationships/image" Target="media/image13.png"/><Relationship Id="rId33" Type="http://schemas.openxmlformats.org/officeDocument/2006/relationships/image" Target="media/image19.png"/><Relationship Id="rId38"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veteransbonanzalax.com/vendor-registration/" TargetMode="External"/><Relationship Id="rId20" Type="http://schemas.openxmlformats.org/officeDocument/2006/relationships/image" Target="media/image9.jpeg"/><Relationship Id="rId29" Type="http://schemas.openxmlformats.org/officeDocument/2006/relationships/image" Target="media/image17.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hyperlink" Target="http://www.afrh.gov/" TargetMode="External"/><Relationship Id="rId32" Type="http://schemas.openxmlformats.org/officeDocument/2006/relationships/image" Target="media/image18.png"/><Relationship Id="rId37" Type="http://schemas.openxmlformats.org/officeDocument/2006/relationships/header" Target="header2.xml"/><Relationship Id="rId40" Type="http://schemas.openxmlformats.org/officeDocument/2006/relationships/header" Target="header3.xml"/><Relationship Id="rId5" Type="http://schemas.openxmlformats.org/officeDocument/2006/relationships/settings" Target="settings.xml"/><Relationship Id="rId15" Type="http://schemas.openxmlformats.org/officeDocument/2006/relationships/hyperlink" Target="https://veteransbonanzalax.com/sponsorship/" TargetMode="External"/><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image" Target="media/image8.png"/><Relationship Id="rId31" Type="http://schemas.openxmlformats.org/officeDocument/2006/relationships/hyperlink" Target="https://aarp.cventevents.com/d/m8qbzv/" TargetMode="External"/><Relationship Id="rId44"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yperlink" Target="https://veteransbonanzalax.com/" TargetMode="External"/><Relationship Id="rId22" Type="http://schemas.openxmlformats.org/officeDocument/2006/relationships/image" Target="media/image11.png"/><Relationship Id="rId27" Type="http://schemas.openxmlformats.org/officeDocument/2006/relationships/image" Target="media/image15.png"/><Relationship Id="rId30" Type="http://schemas.openxmlformats.org/officeDocument/2006/relationships/hyperlink" Target="https://www.naavets.org/medicare-guide-for-veterans" TargetMode="External"/><Relationship Id="rId35" Type="http://schemas.openxmlformats.org/officeDocument/2006/relationships/hyperlink" Target="https://www.shutterstock.com/image-vector/lily-valley-by-hand-drawing-maylily-1940091814" TargetMode="External"/><Relationship Id="rId43" Type="http://schemas.openxmlformats.org/officeDocument/2006/relationships/glossaryDocument" Target="glossary/document.xml"/></Relationships>
</file>

<file path=word/_rels/footer2.xml.rels><?xml version="1.0" encoding="UTF-8" standalone="yes"?>
<Relationships xmlns="http://schemas.openxmlformats.org/package/2006/relationships"><Relationship Id="rId1" Type="http://schemas.openxmlformats.org/officeDocument/2006/relationships/image" Target="media/image21.jpeg"/></Relationships>
</file>

<file path=word/_rels/header2.xml.rels><?xml version="1.0" encoding="UTF-8" standalone="yes"?>
<Relationships xmlns="http://schemas.openxmlformats.org/package/2006/relationships"><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237A0242C6DB482CADD447F5C0A67FEF"/>
        <w:category>
          <w:name w:val="General"/>
          <w:gallery w:val="placeholder"/>
        </w:category>
        <w:types>
          <w:type w:val="bbPlcHdr"/>
        </w:types>
        <w:behaviors>
          <w:behavior w:val="content"/>
        </w:behaviors>
        <w:guid w:val="{5F22093E-C235-408C-8311-61E80360EBF7}"/>
      </w:docPartPr>
      <w:docPartBody>
        <w:p w:rsidR="0060022C" w:rsidRDefault="006E6B39" w:rsidP="006E6B39">
          <w:pPr>
            <w:pStyle w:val="237A0242C6DB482CADD447F5C0A67FEF"/>
          </w:pPr>
          <w:r w:rsidRPr="00153C76">
            <w:t>Volume ##</w:t>
          </w:r>
        </w:p>
      </w:docPartBody>
    </w:docPart>
    <w:docPart>
      <w:docPartPr>
        <w:name w:val="615A97CCFDD842B3AB8A0675752F6898"/>
        <w:category>
          <w:name w:val="General"/>
          <w:gallery w:val="placeholder"/>
        </w:category>
        <w:types>
          <w:type w:val="bbPlcHdr"/>
        </w:types>
        <w:behaviors>
          <w:behavior w:val="content"/>
        </w:behaviors>
        <w:guid w:val="{C75CE1E5-27AA-436A-AE97-5DA07C768D23}"/>
      </w:docPartPr>
      <w:docPartBody>
        <w:p w:rsidR="0060022C" w:rsidRDefault="006E6B39" w:rsidP="006E6B39">
          <w:pPr>
            <w:pStyle w:val="615A97CCFDD842B3AB8A0675752F6898"/>
          </w:pPr>
          <w:r w:rsidRPr="00153C76">
            <w:t>Issue ##</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Segoe UI Historic">
    <w:panose1 w:val="020B0502040204020203"/>
    <w:charset w:val="00"/>
    <w:family w:val="swiss"/>
    <w:pitch w:val="variable"/>
    <w:sig w:usb0="800001EF" w:usb1="02000002" w:usb2="0060C080" w:usb3="00000000" w:csb0="00000001" w:csb1="00000000"/>
  </w:font>
  <w:font w:name="inherit">
    <w:altName w:val="Times New Roman"/>
    <w:panose1 w:val="00000000000000000000"/>
    <w:charset w:val="00"/>
    <w:family w:val="roman"/>
    <w:notTrueType/>
    <w:pitch w:val="default"/>
  </w:font>
  <w:font w:name="Open Sans">
    <w:altName w:val="Times New Roman"/>
    <w:charset w:val="00"/>
    <w:family w:val="swiss"/>
    <w:pitch w:val="variable"/>
    <w:sig w:usb0="E00002EF" w:usb1="4000205B" w:usb2="00000028"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comment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E6B39"/>
    <w:rsid w:val="001B2B17"/>
    <w:rsid w:val="00372A58"/>
    <w:rsid w:val="004E2EC7"/>
    <w:rsid w:val="0060022C"/>
    <w:rsid w:val="006E6B39"/>
    <w:rsid w:val="00B82A66"/>
    <w:rsid w:val="00BA7AC9"/>
    <w:rsid w:val="00C64B33"/>
    <w:rsid w:val="00F714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37A0242C6DB482CADD447F5C0A67FEF">
    <w:name w:val="237A0242C6DB482CADD447F5C0A67FEF"/>
    <w:rsid w:val="006E6B39"/>
  </w:style>
  <w:style w:type="paragraph" w:customStyle="1" w:styleId="615A97CCFDD842B3AB8A0675752F6898">
    <w:name w:val="615A97CCFDD842B3AB8A0675752F6898"/>
    <w:rsid w:val="006E6B39"/>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Issue 01</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CB290925-0178-4B9E-A830-F0D244F8725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11</Pages>
  <Words>1304</Words>
  <Characters>7436</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Volume 01 22</Company>
  <LinksUpToDate>false</LinksUpToDate>
  <CharactersWithSpaces>8723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Sjk</dc:creator>
  <cp:keywords/>
  <dc:description/>
  <cp:lastModifiedBy>Constance Burns</cp:lastModifiedBy>
  <cp:revision>2</cp:revision>
  <cp:lastPrinted>2022-04-22T18:41:00Z</cp:lastPrinted>
  <dcterms:created xsi:type="dcterms:W3CDTF">2022-04-23T14:19:00Z</dcterms:created>
  <dcterms:modified xsi:type="dcterms:W3CDTF">2022-04-23T14:19:00Z</dcterms:modified>
</cp:coreProperties>
</file>