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rmalWeb"/>
        <w:shd w:val="clear" w:color="auto" w:fill="FFFFFF"/>
        <w:rPr>
          <w:rStyle w:val="Strong"/>
          <w:rFonts w:ascii="Arial" w:hAnsi="Arial" w:cs="Arial"/>
          <w:u w:val="single"/>
        </w:rPr>
      </w:pPr>
      <w:r>
        <w:rPr>
          <w:rStyle w:val="Strong"/>
          <w:rFonts w:ascii="Arial" w:hAnsi="Arial" w:cs="Arial"/>
          <w:u w:val="single"/>
        </w:rPr>
        <w:t>Washington DC Pro Bono Resources for Veterans</w:t>
      </w:r>
    </w:p>
    <w:p>
      <w:pPr>
        <w:pStyle w:val="NormalWeb"/>
        <w:shd w:val="clear" w:color="auto" w:fill="FFFFFF"/>
        <w:rPr>
          <w:rFonts w:ascii="Arial" w:hAnsi="Arial" w:cs="Arial"/>
        </w:rPr>
      </w:pPr>
      <w:hyperlink r:id="rId5" w:tgtFrame="_blank" w:history="1">
        <w:r>
          <w:rPr>
            <w:rStyle w:val="Hyperlink"/>
            <w:rFonts w:ascii="Arial" w:hAnsi="Arial" w:cs="Arial"/>
            <w:b/>
            <w:bCs/>
          </w:rPr>
          <w:t>AARP Legal Counsel for the Elderly</w:t>
        </w:r>
      </w:hyperlink>
    </w:p>
    <w:p>
      <w:pPr>
        <w:pStyle w:val="NormalWeb"/>
        <w:shd w:val="clear" w:color="auto" w:fill="FFFFFF"/>
        <w:rPr>
          <w:rFonts w:ascii="Arial" w:hAnsi="Arial" w:cs="Arial"/>
        </w:rPr>
      </w:pPr>
      <w:r>
        <w:rPr>
          <w:rFonts w:ascii="Arial" w:hAnsi="Arial" w:cs="Arial"/>
        </w:rPr>
        <w:t>601 E Street NW 4th Floor</w:t>
      </w:r>
      <w:r>
        <w:rPr>
          <w:rFonts w:ascii="Arial" w:hAnsi="Arial" w:cs="Arial"/>
        </w:rPr>
        <w:br/>
        <w:t>Washington, DC 20049</w:t>
      </w:r>
      <w:r>
        <w:rPr>
          <w:rFonts w:ascii="Arial" w:hAnsi="Arial" w:cs="Arial"/>
        </w:rPr>
        <w:br/>
        <w:t>202-434-2170</w:t>
      </w:r>
    </w:p>
    <w:p>
      <w:pPr>
        <w:pStyle w:val="NormalWeb"/>
        <w:shd w:val="clear" w:color="auto" w:fill="FFFFFF"/>
        <w:rPr>
          <w:rFonts w:ascii="Arial" w:hAnsi="Arial" w:cs="Arial"/>
        </w:rPr>
      </w:pPr>
      <w:r>
        <w:rPr>
          <w:rFonts w:ascii="Arial" w:hAnsi="Arial" w:cs="Arial"/>
        </w:rPr>
        <w:t>Needs: Debt/Credit/Bankruptcy, Disability, Elder Law, Family &amp; Juvenile, Foreclosure, Housing, Life Planning, Public Benefits, Taxes, Veterans</w:t>
      </w:r>
    </w:p>
    <w:p>
      <w:pPr>
        <w:pStyle w:val="NormalWeb"/>
        <w:shd w:val="clear" w:color="auto" w:fill="FFFFFF"/>
        <w:rPr>
          <w:rFonts w:ascii="Arial" w:hAnsi="Arial" w:cs="Arial"/>
        </w:rPr>
      </w:pPr>
      <w:hyperlink r:id="rId6" w:tgtFrame="_blank" w:history="1">
        <w:r>
          <w:rPr>
            <w:rStyle w:val="Hyperlink"/>
            <w:rFonts w:ascii="Arial" w:hAnsi="Arial" w:cs="Arial"/>
            <w:b/>
            <w:bCs/>
          </w:rPr>
          <w:t xml:space="preserve">Archdiocesan Legal Network </w:t>
        </w:r>
        <w:proofErr w:type="gramStart"/>
        <w:r>
          <w:rPr>
            <w:rStyle w:val="Hyperlink"/>
            <w:rFonts w:ascii="Arial" w:hAnsi="Arial" w:cs="Arial"/>
            <w:b/>
            <w:bCs/>
          </w:rPr>
          <w:t>Of</w:t>
        </w:r>
        <w:proofErr w:type="gramEnd"/>
        <w:r>
          <w:rPr>
            <w:rStyle w:val="Hyperlink"/>
            <w:rFonts w:ascii="Arial" w:hAnsi="Arial" w:cs="Arial"/>
            <w:b/>
            <w:bCs/>
          </w:rPr>
          <w:t xml:space="preserve"> Catholic Charities</w:t>
        </w:r>
      </w:hyperlink>
    </w:p>
    <w:p>
      <w:pPr>
        <w:pStyle w:val="NormalWeb"/>
        <w:shd w:val="clear" w:color="auto" w:fill="FFFFFF"/>
        <w:rPr>
          <w:rFonts w:ascii="Arial" w:hAnsi="Arial" w:cs="Arial"/>
        </w:rPr>
      </w:pPr>
      <w:r>
        <w:rPr>
          <w:rFonts w:ascii="Arial" w:hAnsi="Arial" w:cs="Arial"/>
        </w:rPr>
        <w:t>1221 Massachusetts Ave NW</w:t>
      </w:r>
      <w:r>
        <w:rPr>
          <w:rFonts w:ascii="Arial" w:hAnsi="Arial" w:cs="Arial"/>
        </w:rPr>
        <w:br/>
        <w:t>Washington, DC 20005-5302</w:t>
      </w:r>
      <w:r>
        <w:rPr>
          <w:rFonts w:ascii="Arial" w:hAnsi="Arial" w:cs="Arial"/>
        </w:rPr>
        <w:br/>
        <w:t>202-628-4263</w:t>
      </w:r>
    </w:p>
    <w:p>
      <w:pPr>
        <w:pStyle w:val="NormalWeb"/>
        <w:shd w:val="clear" w:color="auto" w:fill="FFFFFF"/>
        <w:rPr>
          <w:rFonts w:ascii="Arial" w:hAnsi="Arial" w:cs="Arial"/>
        </w:rPr>
      </w:pPr>
      <w:r>
        <w:rPr>
          <w:rFonts w:ascii="Arial" w:hAnsi="Arial" w:cs="Arial"/>
        </w:rPr>
        <w:t>Needs: Consumer, Debt/Credit/Bankruptcy, Employment, Family &amp; Juvenile, Housing, Life Planning, Public Benefits, Veterans</w:t>
      </w:r>
    </w:p>
    <w:p>
      <w:pPr>
        <w:pStyle w:val="NormalWeb"/>
        <w:shd w:val="clear" w:color="auto" w:fill="FFFFFF"/>
        <w:rPr>
          <w:rFonts w:ascii="Arial" w:hAnsi="Arial" w:cs="Arial"/>
        </w:rPr>
      </w:pPr>
      <w:hyperlink r:id="rId7" w:history="1">
        <w:r>
          <w:rPr>
            <w:rStyle w:val="Hyperlink"/>
            <w:rFonts w:ascii="Arial" w:hAnsi="Arial" w:cs="Arial"/>
            <w:b/>
            <w:bCs/>
          </w:rPr>
          <w:t>Legal Aid Society of the District of Columbia</w:t>
        </w:r>
      </w:hyperlink>
    </w:p>
    <w:p>
      <w:pPr>
        <w:pStyle w:val="NormalWeb"/>
        <w:shd w:val="clear" w:color="auto" w:fill="FFFFFF"/>
        <w:rPr>
          <w:rFonts w:ascii="Arial" w:hAnsi="Arial" w:cs="Arial"/>
        </w:rPr>
      </w:pPr>
      <w:r>
        <w:rPr>
          <w:rFonts w:ascii="Arial" w:hAnsi="Arial" w:cs="Arial"/>
        </w:rPr>
        <w:t>1331 H Street, NW Suite 350</w:t>
      </w:r>
      <w:r>
        <w:rPr>
          <w:rFonts w:ascii="Arial" w:hAnsi="Arial" w:cs="Arial"/>
        </w:rPr>
        <w:br/>
        <w:t>Washington, DC 20005</w:t>
      </w:r>
      <w:r>
        <w:rPr>
          <w:rFonts w:ascii="Arial" w:hAnsi="Arial" w:cs="Arial"/>
        </w:rPr>
        <w:br/>
        <w:t>Phone: 202-628-1161</w:t>
      </w:r>
      <w:r>
        <w:rPr>
          <w:rFonts w:ascii="Arial" w:hAnsi="Arial" w:cs="Arial"/>
        </w:rPr>
        <w:br/>
        <w:t>Fax: 202-727-2132</w:t>
      </w:r>
    </w:p>
    <w:p>
      <w:pPr>
        <w:pStyle w:val="NormalWeb"/>
        <w:shd w:val="clear" w:color="auto" w:fill="FFFFFF"/>
        <w:rPr>
          <w:rFonts w:ascii="Arial" w:hAnsi="Arial" w:cs="Arial"/>
        </w:rPr>
      </w:pPr>
      <w:hyperlink r:id="rId8" w:tgtFrame="_blank" w:history="1">
        <w:r>
          <w:rPr>
            <w:rStyle w:val="Hyperlink"/>
            <w:rFonts w:ascii="Arial" w:hAnsi="Arial" w:cs="Arial"/>
            <w:b/>
            <w:bCs/>
          </w:rPr>
          <w:t>National Veterans Legal Services Program</w:t>
        </w:r>
      </w:hyperlink>
    </w:p>
    <w:p>
      <w:pPr>
        <w:pStyle w:val="NormalWeb"/>
        <w:shd w:val="clear" w:color="auto" w:fill="FFFFFF"/>
        <w:rPr>
          <w:rFonts w:ascii="Arial" w:hAnsi="Arial" w:cs="Arial"/>
        </w:rPr>
      </w:pPr>
      <w:r>
        <w:rPr>
          <w:rFonts w:ascii="Arial" w:hAnsi="Arial" w:cs="Arial"/>
        </w:rPr>
        <w:t>1600 K Street, NW Suite 500</w:t>
      </w:r>
      <w:r>
        <w:rPr>
          <w:rFonts w:ascii="Arial" w:hAnsi="Arial" w:cs="Arial"/>
        </w:rPr>
        <w:br/>
        <w:t>Washington, DC 20006</w:t>
      </w:r>
      <w:r>
        <w:rPr>
          <w:rFonts w:ascii="Arial" w:hAnsi="Arial" w:cs="Arial"/>
        </w:rPr>
        <w:br/>
        <w:t>202-265-8305</w:t>
      </w:r>
    </w:p>
    <w:p>
      <w:pPr>
        <w:pStyle w:val="NormalWeb"/>
        <w:shd w:val="clear" w:color="auto" w:fill="FFFFFF"/>
        <w:rPr>
          <w:rFonts w:ascii="Arial" w:hAnsi="Arial" w:cs="Arial"/>
        </w:rPr>
      </w:pPr>
      <w:r>
        <w:rPr>
          <w:rFonts w:ascii="Arial" w:hAnsi="Arial" w:cs="Arial"/>
        </w:rPr>
        <w:t>Needs: Veterans</w:t>
      </w:r>
    </w:p>
    <w:p>
      <w:pPr>
        <w:pStyle w:val="NormalWeb"/>
        <w:shd w:val="clear" w:color="auto" w:fill="FFFFFF"/>
        <w:rPr>
          <w:rFonts w:ascii="Arial" w:hAnsi="Arial" w:cs="Arial"/>
        </w:rPr>
      </w:pPr>
      <w:hyperlink r:id="rId9" w:history="1">
        <w:r>
          <w:rPr>
            <w:rStyle w:val="Hyperlink"/>
            <w:rFonts w:ascii="Arial" w:hAnsi="Arial" w:cs="Arial"/>
            <w:b/>
            <w:bCs/>
          </w:rPr>
          <w:t>Neighborhood Legal Services Program</w:t>
        </w:r>
      </w:hyperlink>
    </w:p>
    <w:p>
      <w:pPr>
        <w:pStyle w:val="NormalWeb"/>
        <w:shd w:val="clear" w:color="auto" w:fill="FFFFFF"/>
        <w:rPr>
          <w:rFonts w:ascii="Arial" w:hAnsi="Arial" w:cs="Arial"/>
        </w:rPr>
      </w:pPr>
      <w:r>
        <w:rPr>
          <w:rFonts w:ascii="Arial" w:hAnsi="Arial" w:cs="Arial"/>
        </w:rPr>
        <w:t>Veterans Legal Assistance Project</w:t>
      </w:r>
      <w:r>
        <w:rPr>
          <w:rFonts w:ascii="Arial" w:hAnsi="Arial" w:cs="Arial"/>
        </w:rPr>
        <w:br/>
        <w:t>680 Rhode Island Avenue NE</w:t>
      </w:r>
      <w:r>
        <w:rPr>
          <w:rFonts w:ascii="Arial" w:hAnsi="Arial" w:cs="Arial"/>
        </w:rPr>
        <w:br/>
        <w:t>Washington, DC 20002</w:t>
      </w:r>
      <w:r>
        <w:rPr>
          <w:rFonts w:ascii="Arial" w:hAnsi="Arial" w:cs="Arial"/>
        </w:rPr>
        <w:br/>
        <w:t>Phone: (202) 832-6577</w:t>
      </w:r>
    </w:p>
    <w:p>
      <w:pPr>
        <w:pStyle w:val="NormalWeb"/>
        <w:shd w:val="clear" w:color="auto" w:fill="FFFFFF"/>
        <w:rPr>
          <w:rFonts w:ascii="Arial" w:hAnsi="Arial" w:cs="Arial"/>
        </w:rPr>
      </w:pPr>
      <w:hyperlink r:id="rId10" w:tgtFrame="_blank" w:history="1">
        <w:r>
          <w:rPr>
            <w:rStyle w:val="Hyperlink"/>
            <w:rFonts w:ascii="Arial" w:hAnsi="Arial" w:cs="Arial"/>
            <w:b/>
            <w:bCs/>
          </w:rPr>
          <w:t>Veterans Consortium Pro Bono Program</w:t>
        </w:r>
      </w:hyperlink>
      <w:r>
        <w:rPr>
          <w:rFonts w:ascii="Arial" w:hAnsi="Arial" w:cs="Arial"/>
          <w:b/>
          <w:bCs/>
        </w:rPr>
        <w:br/>
      </w:r>
      <w:r>
        <w:rPr>
          <w:rFonts w:ascii="Arial" w:hAnsi="Arial" w:cs="Arial"/>
        </w:rPr>
        <w:br/>
        <w:t>The Veterans Consortium Pro Bono Program</w:t>
      </w:r>
      <w:r>
        <w:rPr>
          <w:rFonts w:ascii="Arial" w:hAnsi="Arial" w:cs="Arial"/>
        </w:rPr>
        <w:br/>
        <w:t>2101 L Street, NW, Suite 420</w:t>
      </w:r>
      <w:r>
        <w:rPr>
          <w:rFonts w:ascii="Arial" w:hAnsi="Arial" w:cs="Arial"/>
        </w:rPr>
        <w:br/>
        <w:t>Washington, DC  20037</w:t>
      </w:r>
      <w:r>
        <w:rPr>
          <w:rFonts w:ascii="Arial" w:hAnsi="Arial" w:cs="Arial"/>
        </w:rPr>
        <w:br/>
        <w:t>Telephone: 202-628-8164</w:t>
      </w:r>
      <w:r>
        <w:rPr>
          <w:rFonts w:ascii="Arial" w:hAnsi="Arial" w:cs="Arial"/>
        </w:rPr>
        <w:br/>
        <w:t>Toll Free:   888-838-7727</w:t>
      </w:r>
      <w:r>
        <w:rPr>
          <w:rFonts w:ascii="Arial" w:hAnsi="Arial" w:cs="Arial"/>
        </w:rPr>
        <w:br/>
        <w:t>Fax: 202-628-8169</w:t>
      </w:r>
      <w:r>
        <w:rPr>
          <w:rFonts w:ascii="Arial" w:hAnsi="Arial" w:cs="Arial"/>
        </w:rPr>
        <w:br/>
        <w:t xml:space="preserve">Email: </w:t>
      </w:r>
      <w:hyperlink r:id="rId11" w:history="1">
        <w:r>
          <w:rPr>
            <w:rStyle w:val="Hyperlink"/>
            <w:rFonts w:ascii="Arial" w:hAnsi="Arial" w:cs="Arial"/>
          </w:rPr>
          <w:t>mail@vetsprobono.org</w:t>
        </w:r>
      </w:hyperlink>
    </w:p>
    <w:p>
      <w:pPr>
        <w:pStyle w:val="NormalWeb"/>
        <w:shd w:val="clear" w:color="auto" w:fill="FFFFFF"/>
        <w:rPr>
          <w:rFonts w:ascii="Arial" w:hAnsi="Arial" w:cs="Arial"/>
        </w:rPr>
      </w:pPr>
      <w:r>
        <w:rPr>
          <w:rFonts w:ascii="Arial" w:hAnsi="Arial" w:cs="Arial"/>
        </w:rPr>
        <w:t>Needs: Veterans</w:t>
      </w:r>
    </w:p>
    <w:p>
      <w:pPr>
        <w:pStyle w:val="NormalWeb"/>
        <w:shd w:val="clear" w:color="auto" w:fill="FFFFFF"/>
        <w:rPr>
          <w:rFonts w:ascii="Arial" w:hAnsi="Arial" w:cs="Arial"/>
        </w:rPr>
      </w:pPr>
      <w:hyperlink r:id="rId12" w:tgtFrame="_blank" w:history="1">
        <w:r>
          <w:rPr>
            <w:rStyle w:val="Hyperlink"/>
            <w:rFonts w:ascii="Arial" w:hAnsi="Arial" w:cs="Arial"/>
            <w:b/>
            <w:bCs/>
          </w:rPr>
          <w:t>Washington Legal Clinic for the Homeless</w:t>
        </w:r>
      </w:hyperlink>
    </w:p>
    <w:p>
      <w:pPr>
        <w:pStyle w:val="NormalWeb"/>
        <w:shd w:val="clear" w:color="auto" w:fill="FFFFFF"/>
        <w:rPr>
          <w:rFonts w:ascii="Arial" w:hAnsi="Arial" w:cs="Arial"/>
        </w:rPr>
      </w:pPr>
      <w:r>
        <w:rPr>
          <w:rFonts w:ascii="Arial" w:hAnsi="Arial" w:cs="Arial"/>
        </w:rPr>
        <w:lastRenderedPageBreak/>
        <w:t xml:space="preserve">1800 Massachusetts Ave NW </w:t>
      </w:r>
      <w:proofErr w:type="spellStart"/>
      <w:r>
        <w:rPr>
          <w:rFonts w:ascii="Arial" w:hAnsi="Arial" w:cs="Arial"/>
        </w:rPr>
        <w:t>Fl</w:t>
      </w:r>
      <w:proofErr w:type="spellEnd"/>
      <w:r>
        <w:rPr>
          <w:rFonts w:ascii="Arial" w:hAnsi="Arial" w:cs="Arial"/>
        </w:rPr>
        <w:t xml:space="preserve"> 6</w:t>
      </w:r>
      <w:r>
        <w:rPr>
          <w:rFonts w:ascii="Arial" w:hAnsi="Arial" w:cs="Arial"/>
        </w:rPr>
        <w:br/>
        <w:t>Washington, DC 20036-1806</w:t>
      </w:r>
      <w:r>
        <w:rPr>
          <w:rFonts w:ascii="Arial" w:hAnsi="Arial" w:cs="Arial"/>
        </w:rPr>
        <w:br/>
        <w:t>202-872-1494</w:t>
      </w:r>
    </w:p>
    <w:p>
      <w:pPr>
        <w:pStyle w:val="NormalWeb"/>
        <w:shd w:val="clear" w:color="auto" w:fill="FFFFFF"/>
        <w:rPr>
          <w:rFonts w:ascii="Arial" w:hAnsi="Arial" w:cs="Arial"/>
        </w:rPr>
      </w:pPr>
      <w:r>
        <w:rPr>
          <w:rFonts w:ascii="Arial" w:hAnsi="Arial" w:cs="Arial"/>
        </w:rPr>
        <w:t>Needs: Civil Rights, Consumer, Debt/Credit/Bankruptcy, Disability, Education, Elder Law, Employment, Family &amp; Juvenile, Health, HIV/AIDS, Homeless, Housing, Immigration &amp; Naturalization, Life Planning, Prisoners, Public Benefits, Veterans</w:t>
      </w:r>
    </w:p>
    <w:p>
      <w:pPr>
        <w:pStyle w:val="NormalWeb"/>
        <w:shd w:val="clear" w:color="auto" w:fill="FFFFFF"/>
        <w:rPr>
          <w:rFonts w:ascii="Arial" w:hAnsi="Arial" w:cs="Arial"/>
        </w:rPr>
      </w:pPr>
      <w:hyperlink r:id="rId13" w:tgtFrame="_blank" w:history="1">
        <w:r>
          <w:rPr>
            <w:rStyle w:val="Hyperlink"/>
            <w:rFonts w:ascii="Arial" w:hAnsi="Arial" w:cs="Arial"/>
            <w:b/>
            <w:bCs/>
          </w:rPr>
          <w:t>Whitman-Walker Clinic Legal Services Department</w:t>
        </w:r>
      </w:hyperlink>
    </w:p>
    <w:p>
      <w:pPr>
        <w:pStyle w:val="NormalWeb"/>
        <w:shd w:val="clear" w:color="auto" w:fill="FFFFFF"/>
        <w:rPr>
          <w:rFonts w:ascii="Arial" w:hAnsi="Arial" w:cs="Arial"/>
        </w:rPr>
      </w:pPr>
      <w:r>
        <w:rPr>
          <w:rFonts w:ascii="Arial" w:hAnsi="Arial" w:cs="Arial"/>
        </w:rPr>
        <w:t>1701 14th Street</w:t>
      </w:r>
      <w:r>
        <w:rPr>
          <w:rFonts w:ascii="Arial" w:hAnsi="Arial" w:cs="Arial"/>
        </w:rPr>
        <w:br/>
        <w:t>Washington, DC 20009-3840</w:t>
      </w:r>
      <w:r>
        <w:rPr>
          <w:rFonts w:ascii="Arial" w:hAnsi="Arial" w:cs="Arial"/>
        </w:rPr>
        <w:br/>
        <w:t>202-939-7627</w:t>
      </w:r>
    </w:p>
    <w:p>
      <w:pPr>
        <w:pStyle w:val="NormalWeb"/>
        <w:shd w:val="clear" w:color="auto" w:fill="FFFFFF"/>
        <w:rPr>
          <w:rFonts w:ascii="Arial" w:hAnsi="Arial" w:cs="Arial"/>
        </w:rPr>
      </w:pPr>
      <w:r>
        <w:rPr>
          <w:rFonts w:ascii="Arial" w:hAnsi="Arial" w:cs="Arial"/>
        </w:rPr>
        <w:t>Needs: HIV/AIDS, Public Benefits, Veterans </w:t>
      </w:r>
    </w:p>
    <w:p>
      <w:pPr>
        <w:pStyle w:val="NormalWeb"/>
        <w:shd w:val="clear" w:color="auto" w:fill="FFFFFF"/>
        <w:rPr>
          <w:rFonts w:ascii="Arial" w:hAnsi="Arial" w:cs="Arial"/>
          <w:b/>
          <w:bCs/>
          <w:u w:val="single"/>
        </w:rPr>
      </w:pPr>
      <w:r>
        <w:rPr>
          <w:rStyle w:val="Strong"/>
          <w:rFonts w:ascii="Arial" w:hAnsi="Arial" w:cs="Arial"/>
          <w:u w:val="single"/>
        </w:rPr>
        <w:t>Maryland</w:t>
      </w:r>
      <w:r>
        <w:rPr>
          <w:rStyle w:val="Strong"/>
          <w:rFonts w:ascii="Arial" w:hAnsi="Arial" w:cs="Arial"/>
          <w:u w:val="single"/>
        </w:rPr>
        <w:t xml:space="preserve"> Pro Bono Resources for Veterans</w:t>
      </w:r>
      <w:bookmarkStart w:id="0" w:name="_GoBack"/>
      <w:bookmarkEnd w:id="0"/>
    </w:p>
    <w:p>
      <w:pPr>
        <w:shd w:val="clear" w:color="auto" w:fill="FFFFFF"/>
        <w:spacing w:before="100" w:beforeAutospacing="1" w:after="100" w:afterAutospacing="1" w:line="240" w:lineRule="auto"/>
        <w:rPr>
          <w:rFonts w:ascii="Arial" w:eastAsia="Times New Roman" w:hAnsi="Arial" w:cs="Arial"/>
          <w:color w:val="333333"/>
          <w:sz w:val="18"/>
          <w:szCs w:val="18"/>
        </w:rPr>
      </w:pPr>
      <w:r>
        <w:rPr>
          <w:rFonts w:ascii="Arial" w:eastAsia="Times New Roman" w:hAnsi="Arial" w:cs="Arial"/>
          <w:b/>
          <w:bCs/>
          <w:color w:val="333333"/>
          <w:sz w:val="18"/>
          <w:szCs w:val="18"/>
        </w:rPr>
        <w:fldChar w:fldCharType="begin"/>
      </w:r>
      <w:r>
        <w:rPr>
          <w:rFonts w:ascii="Arial" w:eastAsia="Times New Roman" w:hAnsi="Arial" w:cs="Arial"/>
          <w:b/>
          <w:bCs/>
          <w:color w:val="333333"/>
          <w:sz w:val="18"/>
          <w:szCs w:val="18"/>
        </w:rPr>
        <w:instrText xml:space="preserve"> HYPERLINK "http://www.hprplaw.org/" \t "_blank" </w:instrText>
      </w:r>
      <w:r>
        <w:rPr>
          <w:rFonts w:ascii="Arial" w:eastAsia="Times New Roman" w:hAnsi="Arial" w:cs="Arial"/>
          <w:b/>
          <w:bCs/>
          <w:color w:val="333333"/>
          <w:sz w:val="18"/>
          <w:szCs w:val="18"/>
        </w:rPr>
        <w:fldChar w:fldCharType="separate"/>
      </w:r>
      <w:r>
        <w:rPr>
          <w:rFonts w:ascii="Arial" w:eastAsia="Times New Roman" w:hAnsi="Arial" w:cs="Arial"/>
          <w:b/>
          <w:bCs/>
          <w:color w:val="006699"/>
          <w:sz w:val="18"/>
          <w:szCs w:val="18"/>
        </w:rPr>
        <w:t>Homeless Persons Representation Project, Inc. (</w:t>
      </w:r>
      <w:proofErr w:type="spellStart"/>
      <w:r>
        <w:rPr>
          <w:rFonts w:ascii="Arial" w:eastAsia="Times New Roman" w:hAnsi="Arial" w:cs="Arial"/>
          <w:b/>
          <w:bCs/>
          <w:color w:val="006699"/>
          <w:sz w:val="18"/>
          <w:szCs w:val="18"/>
        </w:rPr>
        <w:t>HPRP</w:t>
      </w:r>
      <w:proofErr w:type="spellEnd"/>
      <w:r>
        <w:rPr>
          <w:rFonts w:ascii="Arial" w:eastAsia="Times New Roman" w:hAnsi="Arial" w:cs="Arial"/>
          <w:b/>
          <w:bCs/>
          <w:color w:val="006699"/>
          <w:sz w:val="18"/>
          <w:szCs w:val="18"/>
        </w:rPr>
        <w:t>)</w:t>
      </w:r>
      <w:r>
        <w:rPr>
          <w:rFonts w:ascii="Arial" w:eastAsia="Times New Roman" w:hAnsi="Arial" w:cs="Arial"/>
          <w:b/>
          <w:bCs/>
          <w:color w:val="333333"/>
          <w:sz w:val="18"/>
          <w:szCs w:val="18"/>
        </w:rPr>
        <w:fldChar w:fldCharType="end"/>
      </w:r>
    </w:p>
    <w:p>
      <w:pPr>
        <w:shd w:val="clear" w:color="auto" w:fill="FFFFFF"/>
        <w:spacing w:before="100" w:beforeAutospacing="1" w:after="100" w:afterAutospacing="1" w:line="240" w:lineRule="auto"/>
        <w:rPr>
          <w:rFonts w:ascii="Arial" w:eastAsia="Times New Roman" w:hAnsi="Arial" w:cs="Arial"/>
          <w:color w:val="333333"/>
          <w:sz w:val="18"/>
          <w:szCs w:val="18"/>
        </w:rPr>
      </w:pPr>
      <w:r>
        <w:rPr>
          <w:rFonts w:ascii="Arial" w:eastAsia="Times New Roman" w:hAnsi="Arial" w:cs="Arial"/>
          <w:color w:val="333333"/>
          <w:sz w:val="18"/>
          <w:szCs w:val="18"/>
        </w:rPr>
        <w:t>201 N. Charles Street, Suite 1104</w:t>
      </w:r>
      <w:r>
        <w:rPr>
          <w:rFonts w:ascii="Arial" w:eastAsia="Times New Roman" w:hAnsi="Arial" w:cs="Arial"/>
          <w:color w:val="333333"/>
          <w:sz w:val="18"/>
          <w:szCs w:val="18"/>
        </w:rPr>
        <w:br/>
        <w:t>Baltimore, MD 21201</w:t>
      </w:r>
      <w:r>
        <w:rPr>
          <w:rFonts w:ascii="Arial" w:eastAsia="Times New Roman" w:hAnsi="Arial" w:cs="Arial"/>
          <w:color w:val="333333"/>
          <w:sz w:val="18"/>
          <w:szCs w:val="18"/>
        </w:rPr>
        <w:br/>
        <w:t>410-685-6589</w:t>
      </w:r>
      <w:r>
        <w:rPr>
          <w:rFonts w:ascii="Arial" w:eastAsia="Times New Roman" w:hAnsi="Arial" w:cs="Arial"/>
          <w:color w:val="333333"/>
          <w:sz w:val="18"/>
          <w:szCs w:val="18"/>
        </w:rPr>
        <w:br/>
        <w:t>800-773-4340</w:t>
      </w:r>
      <w:r>
        <w:rPr>
          <w:rFonts w:ascii="Arial" w:eastAsia="Times New Roman" w:hAnsi="Arial" w:cs="Arial"/>
          <w:color w:val="333333"/>
          <w:sz w:val="18"/>
          <w:szCs w:val="18"/>
        </w:rPr>
        <w:br/>
        <w:t xml:space="preserve">e-mail: </w:t>
      </w:r>
      <w:hyperlink r:id="rId14" w:history="1">
        <w:r>
          <w:rPr>
            <w:rFonts w:ascii="Arial" w:eastAsia="Times New Roman" w:hAnsi="Arial" w:cs="Arial"/>
            <w:color w:val="006699"/>
            <w:sz w:val="18"/>
            <w:szCs w:val="18"/>
          </w:rPr>
          <w:t>hprpprobono@hprplaw.org</w:t>
        </w:r>
      </w:hyperlink>
    </w:p>
    <w:p>
      <w:pPr>
        <w:shd w:val="clear" w:color="auto" w:fill="FFFFFF"/>
        <w:spacing w:before="100" w:beforeAutospacing="1" w:after="100" w:afterAutospacing="1" w:line="240" w:lineRule="auto"/>
        <w:rPr>
          <w:rFonts w:ascii="Arial" w:eastAsia="Times New Roman" w:hAnsi="Arial" w:cs="Arial"/>
          <w:color w:val="333333"/>
          <w:sz w:val="18"/>
          <w:szCs w:val="18"/>
        </w:rPr>
      </w:pPr>
      <w:proofErr w:type="spellStart"/>
      <w:r>
        <w:rPr>
          <w:rFonts w:ascii="Arial" w:eastAsia="Times New Roman" w:hAnsi="Arial" w:cs="Arial"/>
          <w:color w:val="333333"/>
          <w:sz w:val="18"/>
          <w:szCs w:val="18"/>
        </w:rPr>
        <w:t>HPRP</w:t>
      </w:r>
      <w:proofErr w:type="spellEnd"/>
      <w:r>
        <w:rPr>
          <w:rFonts w:ascii="Arial" w:eastAsia="Times New Roman" w:hAnsi="Arial" w:cs="Arial"/>
          <w:color w:val="333333"/>
          <w:sz w:val="18"/>
          <w:szCs w:val="18"/>
        </w:rPr>
        <w:t xml:space="preserve"> operates the state-wide Veterans Legal Assistance Program (</w:t>
      </w:r>
      <w:proofErr w:type="spellStart"/>
      <w:r>
        <w:rPr>
          <w:rFonts w:ascii="Arial" w:eastAsia="Times New Roman" w:hAnsi="Arial" w:cs="Arial"/>
          <w:color w:val="333333"/>
          <w:sz w:val="18"/>
          <w:szCs w:val="18"/>
        </w:rPr>
        <w:t>VLAP</w:t>
      </w:r>
      <w:proofErr w:type="spellEnd"/>
      <w:r>
        <w:rPr>
          <w:rFonts w:ascii="Arial" w:eastAsia="Times New Roman" w:hAnsi="Arial" w:cs="Arial"/>
          <w:color w:val="333333"/>
          <w:sz w:val="18"/>
          <w:szCs w:val="18"/>
        </w:rPr>
        <w:t xml:space="preserve">), providing free legal representation to veterans who are homeless or at risk of homelessness in claims for service-connected disability benefits through the VA and discharge upgrades. The </w:t>
      </w:r>
      <w:proofErr w:type="spellStart"/>
      <w:r>
        <w:rPr>
          <w:rFonts w:ascii="Arial" w:eastAsia="Times New Roman" w:hAnsi="Arial" w:cs="Arial"/>
          <w:color w:val="333333"/>
          <w:sz w:val="18"/>
          <w:szCs w:val="18"/>
        </w:rPr>
        <w:t>VLAP</w:t>
      </w:r>
      <w:proofErr w:type="spellEnd"/>
      <w:r>
        <w:rPr>
          <w:rFonts w:ascii="Arial" w:eastAsia="Times New Roman" w:hAnsi="Arial" w:cs="Arial"/>
          <w:color w:val="333333"/>
          <w:sz w:val="18"/>
          <w:szCs w:val="18"/>
        </w:rPr>
        <w:t xml:space="preserve"> is a pro bono program, and </w:t>
      </w:r>
      <w:proofErr w:type="spellStart"/>
      <w:r>
        <w:rPr>
          <w:rFonts w:ascii="Arial" w:eastAsia="Times New Roman" w:hAnsi="Arial" w:cs="Arial"/>
          <w:color w:val="333333"/>
          <w:sz w:val="18"/>
          <w:szCs w:val="18"/>
        </w:rPr>
        <w:t>HPRP</w:t>
      </w:r>
      <w:proofErr w:type="spellEnd"/>
      <w:r>
        <w:rPr>
          <w:rFonts w:ascii="Arial" w:eastAsia="Times New Roman" w:hAnsi="Arial" w:cs="Arial"/>
          <w:color w:val="333333"/>
          <w:sz w:val="18"/>
          <w:szCs w:val="18"/>
        </w:rPr>
        <w:t xml:space="preserve"> provides training, supervision, mentoring, and malpractice insurance to all volunteers in partnership with the Maryland State Bar Association Veterans’ Affairs and Military Law Committee, the Pro Bono Resource Center, and the University </w:t>
      </w:r>
      <w:proofErr w:type="gramStart"/>
      <w:r>
        <w:rPr>
          <w:rFonts w:ascii="Arial" w:eastAsia="Times New Roman" w:hAnsi="Arial" w:cs="Arial"/>
          <w:color w:val="333333"/>
          <w:sz w:val="18"/>
          <w:szCs w:val="18"/>
        </w:rPr>
        <w:t>of Maryland School of</w:t>
      </w:r>
      <w:proofErr w:type="gramEnd"/>
      <w:r>
        <w:rPr>
          <w:rFonts w:ascii="Arial" w:eastAsia="Times New Roman" w:hAnsi="Arial" w:cs="Arial"/>
          <w:color w:val="333333"/>
          <w:sz w:val="18"/>
          <w:szCs w:val="18"/>
        </w:rPr>
        <w:t xml:space="preserve"> Law. Other areas: Public Benefits, housing, expungement Veterans’ Affairs and Military Law Committee</w:t>
      </w:r>
    </w:p>
    <w:p>
      <w:pPr>
        <w:shd w:val="clear" w:color="auto" w:fill="FFFFFF"/>
        <w:spacing w:before="100" w:beforeAutospacing="1" w:after="100" w:afterAutospacing="1" w:line="240" w:lineRule="auto"/>
        <w:rPr>
          <w:rFonts w:ascii="Arial" w:eastAsia="Times New Roman" w:hAnsi="Arial" w:cs="Arial"/>
          <w:color w:val="333333"/>
          <w:sz w:val="18"/>
          <w:szCs w:val="18"/>
        </w:rPr>
      </w:pPr>
      <w:hyperlink r:id="rId15" w:tgtFrame="_blank" w:history="1">
        <w:r>
          <w:rPr>
            <w:rFonts w:ascii="Arial" w:eastAsia="Times New Roman" w:hAnsi="Arial" w:cs="Arial"/>
            <w:b/>
            <w:bCs/>
            <w:color w:val="006699"/>
            <w:sz w:val="18"/>
            <w:szCs w:val="18"/>
          </w:rPr>
          <w:t>Maryland State Bar Association</w:t>
        </w:r>
      </w:hyperlink>
    </w:p>
    <w:p>
      <w:pPr>
        <w:shd w:val="clear" w:color="auto" w:fill="FFFFFF"/>
        <w:spacing w:before="100" w:beforeAutospacing="1" w:after="100" w:afterAutospacing="1" w:line="240" w:lineRule="auto"/>
        <w:rPr>
          <w:rFonts w:ascii="Arial" w:eastAsia="Times New Roman" w:hAnsi="Arial" w:cs="Arial"/>
          <w:color w:val="333333"/>
          <w:sz w:val="18"/>
          <w:szCs w:val="18"/>
        </w:rPr>
      </w:pPr>
      <w:r>
        <w:rPr>
          <w:rFonts w:ascii="Arial" w:eastAsia="Times New Roman" w:hAnsi="Arial" w:cs="Arial"/>
          <w:color w:val="333333"/>
          <w:sz w:val="18"/>
          <w:szCs w:val="18"/>
        </w:rPr>
        <w:t>John H Price Jr, Committee Chair</w:t>
      </w:r>
      <w:r>
        <w:rPr>
          <w:rFonts w:ascii="Arial" w:eastAsia="Times New Roman" w:hAnsi="Arial" w:cs="Arial"/>
          <w:color w:val="333333"/>
          <w:sz w:val="18"/>
          <w:szCs w:val="18"/>
        </w:rPr>
        <w:br/>
        <w:t>Phone (work): (410) 789-0510</w:t>
      </w:r>
      <w:r>
        <w:rPr>
          <w:rFonts w:ascii="Arial" w:eastAsia="Times New Roman" w:hAnsi="Arial" w:cs="Arial"/>
          <w:color w:val="333333"/>
          <w:sz w:val="18"/>
          <w:szCs w:val="18"/>
        </w:rPr>
        <w:br/>
        <w:t>E-mail (work): </w:t>
      </w:r>
      <w:hyperlink r:id="rId16" w:history="1">
        <w:r>
          <w:rPr>
            <w:rFonts w:ascii="Arial" w:eastAsia="Times New Roman" w:hAnsi="Arial" w:cs="Arial"/>
            <w:color w:val="006699"/>
            <w:sz w:val="18"/>
            <w:szCs w:val="18"/>
          </w:rPr>
          <w:t>johnhpricejr@aol.com</w:t>
        </w:r>
      </w:hyperlink>
    </w:p>
    <w:p>
      <w:pPr>
        <w:shd w:val="clear" w:color="auto" w:fill="FFFFFF"/>
        <w:spacing w:before="100" w:beforeAutospacing="1" w:after="100" w:afterAutospacing="1" w:line="240" w:lineRule="auto"/>
        <w:rPr>
          <w:rFonts w:ascii="Arial" w:eastAsia="Times New Roman" w:hAnsi="Arial" w:cs="Arial"/>
          <w:color w:val="333333"/>
          <w:sz w:val="18"/>
          <w:szCs w:val="18"/>
        </w:rPr>
      </w:pPr>
      <w:r>
        <w:rPr>
          <w:rFonts w:ascii="Arial" w:eastAsia="Times New Roman" w:hAnsi="Arial" w:cs="Arial"/>
          <w:color w:val="333333"/>
          <w:sz w:val="18"/>
          <w:szCs w:val="18"/>
        </w:rPr>
        <w:t>Needs: Operates a pro bono and low-bono program for veterans in areas such a tax disputes, family law, contract issues, foreclosure, and other needs not addressed by the Homeless Persons Representation Project. </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6699"/>
      <w:u w:val="none"/>
      <w:effect w:val="none"/>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6699"/>
      <w:u w:val="none"/>
      <w:effect w:val="none"/>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8765">
      <w:bodyDiv w:val="1"/>
      <w:marLeft w:val="0"/>
      <w:marRight w:val="0"/>
      <w:marTop w:val="0"/>
      <w:marBottom w:val="0"/>
      <w:divBdr>
        <w:top w:val="none" w:sz="0" w:space="0" w:color="auto"/>
        <w:left w:val="none" w:sz="0" w:space="0" w:color="auto"/>
        <w:bottom w:val="none" w:sz="0" w:space="0" w:color="auto"/>
        <w:right w:val="none" w:sz="0" w:space="0" w:color="auto"/>
      </w:divBdr>
      <w:divsChild>
        <w:div w:id="486482883">
          <w:marLeft w:val="0"/>
          <w:marRight w:val="0"/>
          <w:marTop w:val="0"/>
          <w:marBottom w:val="0"/>
          <w:divBdr>
            <w:top w:val="none" w:sz="0" w:space="0" w:color="auto"/>
            <w:left w:val="none" w:sz="0" w:space="0" w:color="auto"/>
            <w:bottom w:val="none" w:sz="0" w:space="0" w:color="auto"/>
            <w:right w:val="none" w:sz="0" w:space="0" w:color="auto"/>
          </w:divBdr>
          <w:divsChild>
            <w:div w:id="380449066">
              <w:marLeft w:val="0"/>
              <w:marRight w:val="0"/>
              <w:marTop w:val="0"/>
              <w:marBottom w:val="0"/>
              <w:divBdr>
                <w:top w:val="none" w:sz="0" w:space="0" w:color="auto"/>
                <w:left w:val="none" w:sz="0" w:space="0" w:color="auto"/>
                <w:bottom w:val="none" w:sz="0" w:space="0" w:color="auto"/>
                <w:right w:val="none" w:sz="0" w:space="0" w:color="auto"/>
              </w:divBdr>
              <w:divsChild>
                <w:div w:id="1820883650">
                  <w:marLeft w:val="0"/>
                  <w:marRight w:val="0"/>
                  <w:marTop w:val="0"/>
                  <w:marBottom w:val="0"/>
                  <w:divBdr>
                    <w:top w:val="none" w:sz="0" w:space="0" w:color="auto"/>
                    <w:left w:val="none" w:sz="0" w:space="0" w:color="auto"/>
                    <w:bottom w:val="none" w:sz="0" w:space="0" w:color="auto"/>
                    <w:right w:val="none" w:sz="0" w:space="0" w:color="auto"/>
                  </w:divBdr>
                  <w:divsChild>
                    <w:div w:id="1070347958">
                      <w:marLeft w:val="135"/>
                      <w:marRight w:val="0"/>
                      <w:marTop w:val="135"/>
                      <w:marBottom w:val="300"/>
                      <w:divBdr>
                        <w:top w:val="none" w:sz="0" w:space="0" w:color="auto"/>
                        <w:left w:val="none" w:sz="0" w:space="0" w:color="auto"/>
                        <w:bottom w:val="none" w:sz="0" w:space="0" w:color="auto"/>
                        <w:right w:val="none" w:sz="0" w:space="0" w:color="auto"/>
                      </w:divBdr>
                      <w:divsChild>
                        <w:div w:id="1033195360">
                          <w:marLeft w:val="0"/>
                          <w:marRight w:val="0"/>
                          <w:marTop w:val="0"/>
                          <w:marBottom w:val="0"/>
                          <w:divBdr>
                            <w:top w:val="none" w:sz="0" w:space="0" w:color="auto"/>
                            <w:left w:val="none" w:sz="0" w:space="0" w:color="auto"/>
                            <w:bottom w:val="none" w:sz="0" w:space="0" w:color="auto"/>
                            <w:right w:val="none" w:sz="0" w:space="0" w:color="auto"/>
                          </w:divBdr>
                          <w:divsChild>
                            <w:div w:id="1705329053">
                              <w:marLeft w:val="0"/>
                              <w:marRight w:val="0"/>
                              <w:marTop w:val="0"/>
                              <w:marBottom w:val="0"/>
                              <w:divBdr>
                                <w:top w:val="none" w:sz="0" w:space="0" w:color="auto"/>
                                <w:left w:val="none" w:sz="0" w:space="0" w:color="auto"/>
                                <w:bottom w:val="none" w:sz="0" w:space="0" w:color="auto"/>
                                <w:right w:val="none" w:sz="0" w:space="0" w:color="auto"/>
                              </w:divBdr>
                              <w:divsChild>
                                <w:div w:id="1901091168">
                                  <w:marLeft w:val="0"/>
                                  <w:marRight w:val="0"/>
                                  <w:marTop w:val="0"/>
                                  <w:marBottom w:val="0"/>
                                  <w:divBdr>
                                    <w:top w:val="none" w:sz="0" w:space="0" w:color="auto"/>
                                    <w:left w:val="none" w:sz="0" w:space="0" w:color="auto"/>
                                    <w:bottom w:val="none" w:sz="0" w:space="0" w:color="auto"/>
                                    <w:right w:val="none" w:sz="0" w:space="0" w:color="auto"/>
                                  </w:divBdr>
                                  <w:divsChild>
                                    <w:div w:id="856037914">
                                      <w:marLeft w:val="0"/>
                                      <w:marRight w:val="0"/>
                                      <w:marTop w:val="0"/>
                                      <w:marBottom w:val="225"/>
                                      <w:divBdr>
                                        <w:top w:val="none" w:sz="0" w:space="0" w:color="auto"/>
                                        <w:left w:val="none" w:sz="0" w:space="0" w:color="auto"/>
                                        <w:bottom w:val="none" w:sz="0" w:space="0" w:color="auto"/>
                                        <w:right w:val="none" w:sz="0" w:space="0" w:color="auto"/>
                                      </w:divBdr>
                                      <w:divsChild>
                                        <w:div w:id="1969436470">
                                          <w:marLeft w:val="0"/>
                                          <w:marRight w:val="0"/>
                                          <w:marTop w:val="0"/>
                                          <w:marBottom w:val="0"/>
                                          <w:divBdr>
                                            <w:top w:val="single" w:sz="6" w:space="0" w:color="CCCCCC"/>
                                            <w:left w:val="single" w:sz="6" w:space="0" w:color="CCCCCC"/>
                                            <w:bottom w:val="single" w:sz="6" w:space="0" w:color="CCCCCC"/>
                                            <w:right w:val="single" w:sz="6" w:space="0" w:color="CCCCCC"/>
                                          </w:divBdr>
                                          <w:divsChild>
                                            <w:div w:id="18923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3256">
      <w:bodyDiv w:val="1"/>
      <w:marLeft w:val="0"/>
      <w:marRight w:val="0"/>
      <w:marTop w:val="0"/>
      <w:marBottom w:val="0"/>
      <w:divBdr>
        <w:top w:val="none" w:sz="0" w:space="0" w:color="auto"/>
        <w:left w:val="none" w:sz="0" w:space="0" w:color="auto"/>
        <w:bottom w:val="none" w:sz="0" w:space="0" w:color="auto"/>
        <w:right w:val="none" w:sz="0" w:space="0" w:color="auto"/>
      </w:divBdr>
      <w:divsChild>
        <w:div w:id="211161279">
          <w:marLeft w:val="0"/>
          <w:marRight w:val="0"/>
          <w:marTop w:val="0"/>
          <w:marBottom w:val="0"/>
          <w:divBdr>
            <w:top w:val="none" w:sz="0" w:space="0" w:color="auto"/>
            <w:left w:val="none" w:sz="0" w:space="0" w:color="auto"/>
            <w:bottom w:val="none" w:sz="0" w:space="0" w:color="auto"/>
            <w:right w:val="none" w:sz="0" w:space="0" w:color="auto"/>
          </w:divBdr>
          <w:divsChild>
            <w:div w:id="2058779810">
              <w:marLeft w:val="0"/>
              <w:marRight w:val="0"/>
              <w:marTop w:val="0"/>
              <w:marBottom w:val="0"/>
              <w:divBdr>
                <w:top w:val="none" w:sz="0" w:space="0" w:color="auto"/>
                <w:left w:val="none" w:sz="0" w:space="0" w:color="auto"/>
                <w:bottom w:val="none" w:sz="0" w:space="0" w:color="auto"/>
                <w:right w:val="none" w:sz="0" w:space="0" w:color="auto"/>
              </w:divBdr>
              <w:divsChild>
                <w:div w:id="1930237730">
                  <w:marLeft w:val="0"/>
                  <w:marRight w:val="0"/>
                  <w:marTop w:val="0"/>
                  <w:marBottom w:val="0"/>
                  <w:divBdr>
                    <w:top w:val="none" w:sz="0" w:space="0" w:color="auto"/>
                    <w:left w:val="none" w:sz="0" w:space="0" w:color="auto"/>
                    <w:bottom w:val="none" w:sz="0" w:space="0" w:color="auto"/>
                    <w:right w:val="none" w:sz="0" w:space="0" w:color="auto"/>
                  </w:divBdr>
                  <w:divsChild>
                    <w:div w:id="1856650811">
                      <w:marLeft w:val="135"/>
                      <w:marRight w:val="0"/>
                      <w:marTop w:val="135"/>
                      <w:marBottom w:val="300"/>
                      <w:divBdr>
                        <w:top w:val="none" w:sz="0" w:space="0" w:color="auto"/>
                        <w:left w:val="none" w:sz="0" w:space="0" w:color="auto"/>
                        <w:bottom w:val="none" w:sz="0" w:space="0" w:color="auto"/>
                        <w:right w:val="none" w:sz="0" w:space="0" w:color="auto"/>
                      </w:divBdr>
                      <w:divsChild>
                        <w:div w:id="1289967738">
                          <w:marLeft w:val="0"/>
                          <w:marRight w:val="0"/>
                          <w:marTop w:val="0"/>
                          <w:marBottom w:val="0"/>
                          <w:divBdr>
                            <w:top w:val="none" w:sz="0" w:space="0" w:color="auto"/>
                            <w:left w:val="none" w:sz="0" w:space="0" w:color="auto"/>
                            <w:bottom w:val="none" w:sz="0" w:space="0" w:color="auto"/>
                            <w:right w:val="none" w:sz="0" w:space="0" w:color="auto"/>
                          </w:divBdr>
                          <w:divsChild>
                            <w:div w:id="336660286">
                              <w:marLeft w:val="0"/>
                              <w:marRight w:val="0"/>
                              <w:marTop w:val="0"/>
                              <w:marBottom w:val="0"/>
                              <w:divBdr>
                                <w:top w:val="none" w:sz="0" w:space="0" w:color="auto"/>
                                <w:left w:val="none" w:sz="0" w:space="0" w:color="auto"/>
                                <w:bottom w:val="none" w:sz="0" w:space="0" w:color="auto"/>
                                <w:right w:val="none" w:sz="0" w:space="0" w:color="auto"/>
                              </w:divBdr>
                              <w:divsChild>
                                <w:div w:id="1323970660">
                                  <w:marLeft w:val="0"/>
                                  <w:marRight w:val="0"/>
                                  <w:marTop w:val="0"/>
                                  <w:marBottom w:val="0"/>
                                  <w:divBdr>
                                    <w:top w:val="none" w:sz="0" w:space="0" w:color="auto"/>
                                    <w:left w:val="none" w:sz="0" w:space="0" w:color="auto"/>
                                    <w:bottom w:val="none" w:sz="0" w:space="0" w:color="auto"/>
                                    <w:right w:val="none" w:sz="0" w:space="0" w:color="auto"/>
                                  </w:divBdr>
                                  <w:divsChild>
                                    <w:div w:id="858182">
                                      <w:marLeft w:val="0"/>
                                      <w:marRight w:val="0"/>
                                      <w:marTop w:val="0"/>
                                      <w:marBottom w:val="225"/>
                                      <w:divBdr>
                                        <w:top w:val="none" w:sz="0" w:space="0" w:color="auto"/>
                                        <w:left w:val="none" w:sz="0" w:space="0" w:color="auto"/>
                                        <w:bottom w:val="none" w:sz="0" w:space="0" w:color="auto"/>
                                        <w:right w:val="none" w:sz="0" w:space="0" w:color="auto"/>
                                      </w:divBdr>
                                      <w:divsChild>
                                        <w:div w:id="402683408">
                                          <w:marLeft w:val="0"/>
                                          <w:marRight w:val="0"/>
                                          <w:marTop w:val="0"/>
                                          <w:marBottom w:val="0"/>
                                          <w:divBdr>
                                            <w:top w:val="single" w:sz="6" w:space="0" w:color="CCCCCC"/>
                                            <w:left w:val="single" w:sz="6" w:space="0" w:color="CCCCCC"/>
                                            <w:bottom w:val="single" w:sz="6" w:space="0" w:color="CCCCCC"/>
                                            <w:right w:val="single" w:sz="6" w:space="0" w:color="CCCCCC"/>
                                          </w:divBdr>
                                          <w:divsChild>
                                            <w:div w:id="17200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lsp.org/" TargetMode="External"/><Relationship Id="rId13" Type="http://schemas.openxmlformats.org/officeDocument/2006/relationships/hyperlink" Target="http://www.ww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alaiddc.org/" TargetMode="External"/><Relationship Id="rId12" Type="http://schemas.openxmlformats.org/officeDocument/2006/relationships/hyperlink" Target="http://www.legalclinic.or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johnhpricejr@aol.com" TargetMode="External"/><Relationship Id="rId1" Type="http://schemas.openxmlformats.org/officeDocument/2006/relationships/styles" Target="styles.xml"/><Relationship Id="rId6" Type="http://schemas.openxmlformats.org/officeDocument/2006/relationships/hyperlink" Target="http://www.catholiccharitiesdc.org/ALN" TargetMode="External"/><Relationship Id="rId11" Type="http://schemas.openxmlformats.org/officeDocument/2006/relationships/hyperlink" Target="mailto:Sandy.Peterson@vetsprobono.org" TargetMode="External"/><Relationship Id="rId5" Type="http://schemas.openxmlformats.org/officeDocument/2006/relationships/hyperlink" Target="http://www.aarp.org/LCE" TargetMode="External"/><Relationship Id="rId15" Type="http://schemas.openxmlformats.org/officeDocument/2006/relationships/hyperlink" Target="http://www.msba.org/sec_comm/committees/military/" TargetMode="External"/><Relationship Id="rId10" Type="http://schemas.openxmlformats.org/officeDocument/2006/relationships/hyperlink" Target="http://www.americanbar.org/groups/committees/veterans_benefits/pro_bono_resources_for_veterans/www.vetsprobono.org" TargetMode="External"/><Relationship Id="rId4" Type="http://schemas.openxmlformats.org/officeDocument/2006/relationships/webSettings" Target="webSettings.xml"/><Relationship Id="rId9" Type="http://schemas.openxmlformats.org/officeDocument/2006/relationships/hyperlink" Target="http://www.nlsp.org/" TargetMode="External"/><Relationship Id="rId14" Type="http://schemas.openxmlformats.org/officeDocument/2006/relationships/hyperlink" Target="mailto:hprpprobono@hprp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3085</Characters>
  <Application>Microsoft Office Word</Application>
  <DocSecurity>0</DocSecurity>
  <Lines>25</Lines>
  <Paragraphs>7</Paragraphs>
  <ScaleCrop>false</ScaleCrop>
  <Company>K&amp;L Gates</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Elizabeth M.</dc:creator>
  <cp:keywords/>
  <dc:description/>
  <cp:lastModifiedBy>Johnson, Elizabeth M.</cp:lastModifiedBy>
  <cp:revision>2</cp:revision>
  <dcterms:created xsi:type="dcterms:W3CDTF">2016-08-23T14:18:00Z</dcterms:created>
  <dcterms:modified xsi:type="dcterms:W3CDTF">2016-08-24T21:27:00Z</dcterms:modified>
</cp:coreProperties>
</file>